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68" w:rsidRPr="00216F39" w:rsidRDefault="007D3F68" w:rsidP="007D3F68">
      <w:pPr>
        <w:jc w:val="both"/>
        <w:rPr>
          <w:b/>
          <w:lang w:val="ro-RO"/>
        </w:rPr>
      </w:pPr>
      <w:r>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RPr="00B44C08" w:rsidTr="00D32C40">
        <w:trPr>
          <w:trHeight w:val="1618"/>
        </w:trPr>
        <w:tc>
          <w:tcPr>
            <w:tcW w:w="9705" w:type="dxa"/>
            <w:tcBorders>
              <w:top w:val="nil"/>
              <w:left w:val="nil"/>
              <w:bottom w:val="thinThickSmallGap" w:sz="24" w:space="0" w:color="auto"/>
              <w:right w:val="nil"/>
            </w:tcBorders>
            <w:hideMark/>
          </w:tcPr>
          <w:p w:rsidR="007D3F68" w:rsidRPr="00B44C08" w:rsidRDefault="007D3F68" w:rsidP="00D32C40">
            <w:pPr>
              <w:spacing w:line="276" w:lineRule="auto"/>
              <w:ind w:hanging="357"/>
              <w:jc w:val="center"/>
              <w:rPr>
                <w:b/>
                <w:bCs/>
                <w:lang w:val="it-IT" w:eastAsia="en-US"/>
              </w:rPr>
            </w:pPr>
            <w:r>
              <w:rPr>
                <w:noProof/>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44C08">
              <w:rPr>
                <w:b/>
                <w:bCs/>
                <w:lang w:val="it-IT" w:eastAsia="en-US"/>
              </w:rPr>
              <w:t xml:space="preserve">                                                                                                 </w:t>
            </w:r>
          </w:p>
          <w:p w:rsidR="007D3F68" w:rsidRPr="00B44C08" w:rsidRDefault="007D3F68" w:rsidP="00D32C40">
            <w:pPr>
              <w:spacing w:line="276" w:lineRule="auto"/>
              <w:ind w:hanging="357"/>
              <w:jc w:val="center"/>
              <w:rPr>
                <w:b/>
                <w:bCs/>
                <w:lang w:val="it-IT" w:eastAsia="en-US"/>
              </w:rPr>
            </w:pPr>
            <w:r w:rsidRPr="00B44C08">
              <w:rPr>
                <w:b/>
                <w:bCs/>
                <w:lang w:val="it-IT" w:eastAsia="en-US"/>
              </w:rPr>
              <w:t xml:space="preserve">                 R E P U B L I C A    M O L D O V A </w:t>
            </w:r>
          </w:p>
          <w:p w:rsidR="007D3F68" w:rsidRPr="00B44C08" w:rsidRDefault="007D3F68" w:rsidP="00D32C40">
            <w:pPr>
              <w:spacing w:line="276" w:lineRule="auto"/>
              <w:ind w:hanging="357"/>
              <w:jc w:val="center"/>
              <w:rPr>
                <w:b/>
                <w:bCs/>
                <w:lang w:val="it-IT" w:eastAsia="en-US"/>
              </w:rPr>
            </w:pPr>
            <w:r w:rsidRPr="00B44C08">
              <w:rPr>
                <w:b/>
                <w:bCs/>
                <w:lang w:val="it-IT" w:eastAsia="en-US"/>
              </w:rPr>
              <w:t xml:space="preserve">                 Consiliul Local  Sîngereii Noi               </w:t>
            </w:r>
          </w:p>
        </w:tc>
      </w:tr>
    </w:tbl>
    <w:p w:rsidR="007D3F68" w:rsidRPr="006F3DFF" w:rsidRDefault="007D3F68" w:rsidP="007D3F68">
      <w:pPr>
        <w:jc w:val="center"/>
        <w:rPr>
          <w:b/>
          <w:bCs/>
          <w:sz w:val="20"/>
          <w:szCs w:val="20"/>
          <w:lang w:val="ro-RO"/>
        </w:rPr>
      </w:pPr>
      <w:r w:rsidRPr="006F3DFF">
        <w:rPr>
          <w:b/>
          <w:bCs/>
          <w:sz w:val="20"/>
          <w:szCs w:val="20"/>
          <w:lang w:val="ro-RO"/>
        </w:rPr>
        <w:t xml:space="preserve">MD – 6201, Rep ublica Moldova, r-nul. Sîngerei,  com. Sîngereii Noi Tel. 0(262) 73 3 17, fax 0 (262) 73 3 17, </w:t>
      </w:r>
      <w:r w:rsidRPr="006F3DFF">
        <w:rPr>
          <w:b/>
          <w:sz w:val="20"/>
          <w:szCs w:val="20"/>
          <w:lang w:val="ro-RO"/>
        </w:rPr>
        <w:t xml:space="preserve">                                          </w:t>
      </w:r>
      <w:r w:rsidRPr="006F3DFF">
        <w:rPr>
          <w:sz w:val="20"/>
          <w:szCs w:val="20"/>
          <w:lang w:val="ro-RO"/>
        </w:rPr>
        <w:t xml:space="preserve"> </w:t>
      </w:r>
      <w:r w:rsidRPr="006F3DFF">
        <w:rPr>
          <w:b/>
          <w:sz w:val="20"/>
          <w:szCs w:val="20"/>
          <w:lang w:val="ro-RO"/>
        </w:rPr>
        <w:t xml:space="preserve">                                                                                    </w:t>
      </w:r>
    </w:p>
    <w:p w:rsidR="007D3F68" w:rsidRPr="006F3DFF" w:rsidRDefault="007D3F68" w:rsidP="007D3F68">
      <w:pPr>
        <w:jc w:val="both"/>
        <w:rPr>
          <w:b/>
          <w:color w:val="FF0000"/>
          <w:sz w:val="20"/>
          <w:szCs w:val="20"/>
          <w:lang w:val="ro-RO"/>
        </w:rPr>
      </w:pPr>
    </w:p>
    <w:p w:rsidR="007D3F68" w:rsidRPr="007D3F68" w:rsidRDefault="007D3F68" w:rsidP="007D3F68">
      <w:pPr>
        <w:jc w:val="center"/>
        <w:rPr>
          <w:b/>
          <w:lang w:val="ro-RO"/>
        </w:rPr>
      </w:pPr>
      <w:r w:rsidRPr="007D3F68">
        <w:rPr>
          <w:b/>
          <w:sz w:val="22"/>
          <w:szCs w:val="22"/>
          <w:lang w:val="ro-RO"/>
        </w:rPr>
        <w:t>DECIZIE  nr.8/1</w:t>
      </w:r>
    </w:p>
    <w:p w:rsidR="007D3F68" w:rsidRPr="007D3F68" w:rsidRDefault="007D3F68" w:rsidP="007D3F68">
      <w:pPr>
        <w:jc w:val="center"/>
        <w:rPr>
          <w:b/>
          <w:lang w:val="ro-RO"/>
        </w:rPr>
      </w:pPr>
      <w:r w:rsidRPr="007D3F68">
        <w:rPr>
          <w:b/>
          <w:lang w:val="ro-RO"/>
        </w:rPr>
        <w:t>din 13.12.2016</w:t>
      </w:r>
    </w:p>
    <w:p w:rsidR="007D3F68" w:rsidRPr="007D3F68" w:rsidRDefault="007D3F68" w:rsidP="007D3F68">
      <w:pPr>
        <w:rPr>
          <w:b/>
          <w:i/>
          <w:sz w:val="22"/>
          <w:szCs w:val="22"/>
          <w:lang w:val="ro-RO"/>
        </w:rPr>
      </w:pPr>
      <w:r w:rsidRPr="007D3F68">
        <w:rPr>
          <w:b/>
          <w:i/>
          <w:sz w:val="22"/>
          <w:szCs w:val="22"/>
          <w:lang w:val="ro-RO"/>
        </w:rPr>
        <w:t>Cu privire la aprobarea bugetului</w:t>
      </w:r>
    </w:p>
    <w:p w:rsidR="007D3F68" w:rsidRPr="007D3F68" w:rsidRDefault="007D3F68" w:rsidP="007D3F68">
      <w:pPr>
        <w:rPr>
          <w:b/>
          <w:i/>
          <w:sz w:val="22"/>
          <w:szCs w:val="22"/>
          <w:lang w:val="ro-RO"/>
        </w:rPr>
      </w:pPr>
      <w:r w:rsidRPr="007D3F68">
        <w:rPr>
          <w:b/>
          <w:i/>
          <w:sz w:val="22"/>
          <w:szCs w:val="22"/>
          <w:lang w:val="ro-RO"/>
        </w:rPr>
        <w:t>local pentru anul 2016 în pri</w:t>
      </w:r>
      <w:r>
        <w:rPr>
          <w:b/>
          <w:i/>
          <w:sz w:val="22"/>
          <w:szCs w:val="22"/>
          <w:lang w:val="ro-RO"/>
        </w:rPr>
        <w:t>ma lectură</w:t>
      </w:r>
      <w:r w:rsidRPr="007D3F68">
        <w:rPr>
          <w:b/>
          <w:i/>
          <w:sz w:val="22"/>
          <w:szCs w:val="22"/>
          <w:lang w:val="ro-RO"/>
        </w:rPr>
        <w:t xml:space="preserve"> </w:t>
      </w:r>
    </w:p>
    <w:p w:rsidR="007D3F68" w:rsidRDefault="007D3F68" w:rsidP="007D3F68">
      <w:pPr>
        <w:ind w:firstLine="708"/>
        <w:jc w:val="center"/>
        <w:rPr>
          <w:b/>
          <w:sz w:val="22"/>
          <w:szCs w:val="22"/>
          <w:lang w:val="ro-RO"/>
        </w:rPr>
      </w:pPr>
    </w:p>
    <w:p w:rsidR="007D3F68" w:rsidRDefault="007D3F68" w:rsidP="007D3F68">
      <w:pPr>
        <w:jc w:val="both"/>
        <w:rPr>
          <w:lang w:val="ro-RO"/>
        </w:rPr>
      </w:pPr>
      <w:r>
        <w:rPr>
          <w:lang w:val="ro-RO"/>
        </w:rPr>
        <w:t xml:space="preserve">  În conformitate cu </w:t>
      </w:r>
      <w:r>
        <w:rPr>
          <w:sz w:val="22"/>
          <w:szCs w:val="22"/>
          <w:lang w:val="ro-RO"/>
        </w:rPr>
        <w:t>art. 24,25,47,55 al Legii</w:t>
      </w:r>
      <w:r>
        <w:rPr>
          <w:lang w:val="ro-RO"/>
        </w:rPr>
        <w:t xml:space="preserve"> finanţelor publice şi responsabilităţii bugetar –fiscale nr. 181 din 25.07.2014, ţinând cont de prevederile art.20 din Legea nr. 397-XV din 16.10. 2003, privind finanţele publice locale, art.</w:t>
      </w:r>
      <w:r>
        <w:rPr>
          <w:sz w:val="22"/>
          <w:szCs w:val="22"/>
          <w:lang w:val="ro-RO"/>
        </w:rPr>
        <w:t>43 alin. (1) lit. b) al Legii</w:t>
      </w:r>
      <w:r>
        <w:rPr>
          <w:lang w:val="ro-RO"/>
        </w:rPr>
        <w:t xml:space="preserve"> nr. 436-XVI din 28.12.2006 privind administraţia publică locală, art.37 precum şi de prevederile Setului metodologic privind elaborarea, aprobarea şi modificarea bugetului,aprobat prin Ordinul ministrului finanţelor nr.191 din 31.12.2014, este necesar de aprobat bugetul local în prima lectură</w:t>
      </w:r>
    </w:p>
    <w:p w:rsidR="007D3F68" w:rsidRDefault="007D3F68" w:rsidP="007D3F68">
      <w:pPr>
        <w:jc w:val="both"/>
        <w:rPr>
          <w:lang w:val="ro-RO"/>
        </w:rPr>
      </w:pPr>
    </w:p>
    <w:p w:rsidR="007D3F68" w:rsidRDefault="007D3F68" w:rsidP="007D3F68">
      <w:pPr>
        <w:ind w:firstLine="708"/>
        <w:jc w:val="both"/>
        <w:rPr>
          <w:lang w:val="ro-RO"/>
        </w:rPr>
      </w:pPr>
      <w:r>
        <w:rPr>
          <w:lang w:val="ro-RO"/>
        </w:rPr>
        <w:t xml:space="preserve">      </w:t>
      </w:r>
    </w:p>
    <w:p w:rsidR="007D3F68" w:rsidRPr="0040156D" w:rsidRDefault="007D3F68" w:rsidP="007D3F68">
      <w:pPr>
        <w:jc w:val="both"/>
        <w:outlineLvl w:val="0"/>
        <w:rPr>
          <w:b/>
          <w:lang w:val="ro-RO"/>
        </w:rPr>
      </w:pPr>
      <w:r>
        <w:rPr>
          <w:b/>
          <w:lang w:val="ro-RO"/>
        </w:rPr>
        <w:t xml:space="preserve">                                                   </w:t>
      </w:r>
      <w:r w:rsidRPr="0040156D">
        <w:rPr>
          <w:b/>
          <w:lang w:val="ro-RO"/>
        </w:rPr>
        <w:t xml:space="preserve">CONSILIUL </w:t>
      </w:r>
      <w:r>
        <w:rPr>
          <w:b/>
          <w:lang w:val="ro-RO"/>
        </w:rPr>
        <w:t>LOCAL</w:t>
      </w:r>
      <w:r w:rsidRPr="0040156D">
        <w:rPr>
          <w:b/>
          <w:lang w:val="ro-RO"/>
        </w:rPr>
        <w:t xml:space="preserve"> Sîngereii Noi</w:t>
      </w:r>
    </w:p>
    <w:p w:rsidR="007D3F68" w:rsidRPr="0040156D" w:rsidRDefault="007D3F68" w:rsidP="007D3F68">
      <w:pPr>
        <w:jc w:val="both"/>
        <w:rPr>
          <w:b/>
          <w:lang w:val="ro-RO"/>
        </w:rPr>
      </w:pPr>
      <w:r w:rsidRPr="0040156D">
        <w:rPr>
          <w:b/>
          <w:lang w:val="ro-RO"/>
        </w:rPr>
        <w:t xml:space="preserve">                                              </w:t>
      </w:r>
      <w:r>
        <w:rPr>
          <w:b/>
          <w:lang w:val="ro-RO"/>
        </w:rPr>
        <w:t xml:space="preserve">                     </w:t>
      </w:r>
      <w:r w:rsidRPr="0040156D">
        <w:rPr>
          <w:b/>
          <w:lang w:val="ro-RO"/>
        </w:rPr>
        <w:t xml:space="preserve"> D E C I D E:</w:t>
      </w:r>
    </w:p>
    <w:p w:rsidR="007D3F68" w:rsidRDefault="007D3F68" w:rsidP="008F68FB">
      <w:pPr>
        <w:pStyle w:val="a9"/>
        <w:numPr>
          <w:ilvl w:val="0"/>
          <w:numId w:val="13"/>
        </w:numPr>
        <w:jc w:val="both"/>
        <w:rPr>
          <w:sz w:val="22"/>
          <w:szCs w:val="22"/>
          <w:lang w:val="ro-RO"/>
        </w:rPr>
      </w:pPr>
      <w:r w:rsidRPr="00D56091">
        <w:rPr>
          <w:sz w:val="22"/>
          <w:szCs w:val="22"/>
          <w:lang w:val="ro-RO"/>
        </w:rPr>
        <w:t xml:space="preserve">Bugetul local pentru anul 2017  se aproba la partea de venituri în suma de </w:t>
      </w:r>
      <w:r w:rsidRPr="00D56091">
        <w:rPr>
          <w:b/>
          <w:u w:val="single"/>
          <w:lang w:val="ro-RO"/>
        </w:rPr>
        <w:t xml:space="preserve">4 764,1 </w:t>
      </w:r>
      <w:r w:rsidRPr="00D56091">
        <w:rPr>
          <w:sz w:val="22"/>
          <w:szCs w:val="22"/>
          <w:lang w:val="ro-RO"/>
        </w:rPr>
        <w:t xml:space="preserve"> mii lei şi la partea de cheltuieli în suma de </w:t>
      </w:r>
      <w:r w:rsidRPr="00D56091">
        <w:rPr>
          <w:b/>
          <w:u w:val="single"/>
          <w:lang w:val="ro-RO"/>
        </w:rPr>
        <w:t xml:space="preserve">4 764,1 </w:t>
      </w:r>
      <w:r w:rsidRPr="00D56091">
        <w:rPr>
          <w:sz w:val="22"/>
          <w:szCs w:val="22"/>
          <w:lang w:val="ro-RO"/>
        </w:rPr>
        <w:t xml:space="preserve"> mii lei. </w:t>
      </w:r>
    </w:p>
    <w:p w:rsidR="007D3F68" w:rsidRPr="00D56091" w:rsidRDefault="007D3F68" w:rsidP="008F68FB">
      <w:pPr>
        <w:pStyle w:val="a9"/>
        <w:numPr>
          <w:ilvl w:val="0"/>
          <w:numId w:val="13"/>
        </w:numPr>
        <w:jc w:val="both"/>
        <w:rPr>
          <w:sz w:val="22"/>
          <w:szCs w:val="22"/>
          <w:lang w:val="ro-RO"/>
        </w:rPr>
      </w:pPr>
      <w:r w:rsidRPr="00D56091">
        <w:rPr>
          <w:b/>
          <w:sz w:val="22"/>
          <w:szCs w:val="22"/>
          <w:lang w:val="ro-RO"/>
        </w:rPr>
        <w:t xml:space="preserve"> Se aprobă:</w:t>
      </w:r>
    </w:p>
    <w:p w:rsidR="007D3F68" w:rsidRDefault="007D3F68" w:rsidP="008F68FB">
      <w:pPr>
        <w:pStyle w:val="a9"/>
        <w:numPr>
          <w:ilvl w:val="1"/>
          <w:numId w:val="13"/>
        </w:numPr>
        <w:jc w:val="both"/>
        <w:rPr>
          <w:sz w:val="22"/>
          <w:szCs w:val="22"/>
          <w:lang w:val="ro-RO"/>
        </w:rPr>
      </w:pPr>
      <w:r>
        <w:rPr>
          <w:sz w:val="22"/>
          <w:szCs w:val="22"/>
          <w:lang w:val="ro-RO"/>
        </w:rPr>
        <w:t xml:space="preserve">Sinteza  indicatorilor generali şi sursele de finanţare ale bugetului local se prezintă în anexa nr.1. </w:t>
      </w:r>
    </w:p>
    <w:p w:rsidR="007D3F68" w:rsidRDefault="007D3F68" w:rsidP="008F68FB">
      <w:pPr>
        <w:pStyle w:val="a9"/>
        <w:numPr>
          <w:ilvl w:val="1"/>
          <w:numId w:val="13"/>
        </w:numPr>
        <w:jc w:val="both"/>
        <w:rPr>
          <w:sz w:val="22"/>
          <w:szCs w:val="22"/>
          <w:lang w:val="ro-RO"/>
        </w:rPr>
      </w:pPr>
      <w:r w:rsidRPr="00D56091">
        <w:rPr>
          <w:bCs/>
          <w:sz w:val="22"/>
          <w:szCs w:val="22"/>
          <w:lang w:val="ro-RO"/>
        </w:rPr>
        <w:t xml:space="preserve">Componenţa veniturilor bugetului local </w:t>
      </w:r>
      <w:r w:rsidRPr="00D56091">
        <w:rPr>
          <w:sz w:val="22"/>
          <w:szCs w:val="22"/>
          <w:lang w:val="ro-RO"/>
        </w:rPr>
        <w:t xml:space="preserve"> (anexa nr. 2);</w:t>
      </w:r>
    </w:p>
    <w:p w:rsidR="007D3F68" w:rsidRDefault="007D3F68" w:rsidP="008F68FB">
      <w:pPr>
        <w:pStyle w:val="a9"/>
        <w:numPr>
          <w:ilvl w:val="1"/>
          <w:numId w:val="13"/>
        </w:numPr>
        <w:jc w:val="both"/>
        <w:rPr>
          <w:sz w:val="22"/>
          <w:szCs w:val="22"/>
          <w:lang w:val="ro-RO"/>
        </w:rPr>
      </w:pPr>
      <w:r w:rsidRPr="00D56091">
        <w:rPr>
          <w:bCs/>
          <w:sz w:val="22"/>
          <w:szCs w:val="22"/>
          <w:lang w:val="ro-RO"/>
        </w:rPr>
        <w:t>Resursele şi cheltuielile bugetului local Sîngereii Noi pentru a.2017</w:t>
      </w:r>
      <w:r w:rsidRPr="00D56091">
        <w:rPr>
          <w:sz w:val="22"/>
          <w:szCs w:val="22"/>
          <w:lang w:val="ro-RO"/>
        </w:rPr>
        <w:t xml:space="preserve"> </w:t>
      </w:r>
      <w:r w:rsidRPr="00D56091">
        <w:rPr>
          <w:bCs/>
          <w:sz w:val="22"/>
          <w:szCs w:val="22"/>
          <w:lang w:val="ro-RO"/>
        </w:rPr>
        <w:t>conform clasifica</w:t>
      </w:r>
      <w:r w:rsidRPr="00D56091">
        <w:rPr>
          <w:rFonts w:ascii="Tahoma" w:hAnsi="Tahoma" w:cs="Tahoma"/>
          <w:bCs/>
          <w:sz w:val="22"/>
          <w:szCs w:val="22"/>
          <w:lang w:val="ro-RO"/>
        </w:rPr>
        <w:t>ț</w:t>
      </w:r>
      <w:r w:rsidRPr="00D56091">
        <w:rPr>
          <w:bCs/>
          <w:sz w:val="22"/>
          <w:szCs w:val="22"/>
          <w:lang w:val="ro-RO"/>
        </w:rPr>
        <w:t>iei func</w:t>
      </w:r>
      <w:r w:rsidRPr="00D56091">
        <w:rPr>
          <w:rFonts w:ascii="Tahoma" w:hAnsi="Tahoma" w:cs="Tahoma"/>
          <w:bCs/>
          <w:sz w:val="22"/>
          <w:szCs w:val="22"/>
          <w:lang w:val="ro-RO"/>
        </w:rPr>
        <w:t>ț</w:t>
      </w:r>
      <w:r w:rsidRPr="00D56091">
        <w:rPr>
          <w:bCs/>
          <w:sz w:val="22"/>
          <w:szCs w:val="22"/>
          <w:lang w:val="ro-RO"/>
        </w:rPr>
        <w:t>ionale și  pe programe.</w:t>
      </w:r>
      <w:r w:rsidRPr="00D56091">
        <w:rPr>
          <w:sz w:val="22"/>
          <w:szCs w:val="22"/>
          <w:lang w:val="ro-RO"/>
        </w:rPr>
        <w:t xml:space="preserve"> (Anexa nr.3);</w:t>
      </w:r>
    </w:p>
    <w:p w:rsidR="007D3F68" w:rsidRDefault="007D3F68" w:rsidP="008F68FB">
      <w:pPr>
        <w:pStyle w:val="a9"/>
        <w:numPr>
          <w:ilvl w:val="1"/>
          <w:numId w:val="13"/>
        </w:numPr>
        <w:jc w:val="both"/>
        <w:rPr>
          <w:sz w:val="22"/>
          <w:szCs w:val="22"/>
          <w:lang w:val="ro-RO"/>
        </w:rPr>
      </w:pPr>
      <w:r w:rsidRPr="00D56091">
        <w:rPr>
          <w:bCs/>
          <w:sz w:val="22"/>
          <w:szCs w:val="22"/>
          <w:lang w:val="ro-RO"/>
        </w:rPr>
        <w:t>Efectivul-limită a unităţilor de personal pe instituţiile finanţate din bugetul local  Sîngereii Noi pentru</w:t>
      </w:r>
      <w:r w:rsidR="00D56091">
        <w:rPr>
          <w:bCs/>
          <w:sz w:val="22"/>
          <w:szCs w:val="22"/>
          <w:lang w:val="ro-RO"/>
        </w:rPr>
        <w:t xml:space="preserve"> </w:t>
      </w:r>
      <w:r w:rsidRPr="00D56091">
        <w:rPr>
          <w:bCs/>
          <w:sz w:val="22"/>
          <w:szCs w:val="22"/>
          <w:lang w:val="ro-RO"/>
        </w:rPr>
        <w:t>a.2017</w:t>
      </w:r>
      <w:r w:rsidRPr="00D56091">
        <w:rPr>
          <w:sz w:val="22"/>
          <w:szCs w:val="22"/>
          <w:lang w:val="ro-RO"/>
        </w:rPr>
        <w:t xml:space="preserve"> (Anexa nr. 4);</w:t>
      </w:r>
    </w:p>
    <w:p w:rsidR="007D3F68" w:rsidRDefault="007D3F68" w:rsidP="008F68FB">
      <w:pPr>
        <w:pStyle w:val="a9"/>
        <w:numPr>
          <w:ilvl w:val="1"/>
          <w:numId w:val="13"/>
        </w:numPr>
        <w:jc w:val="both"/>
        <w:rPr>
          <w:sz w:val="22"/>
          <w:szCs w:val="22"/>
          <w:lang w:val="ro-RO"/>
        </w:rPr>
      </w:pPr>
      <w:r w:rsidRPr="00D56091">
        <w:rPr>
          <w:sz w:val="22"/>
          <w:szCs w:val="22"/>
          <w:lang w:val="ro-RO"/>
        </w:rPr>
        <w:t>Transferuri de la bugetul de stat către bugetul local  Sîngereii Noi pentru a.2017 (Anexa nr.5);</w:t>
      </w:r>
    </w:p>
    <w:p w:rsidR="007D3F68" w:rsidRPr="00D56091" w:rsidRDefault="007D3F68" w:rsidP="008F68FB">
      <w:pPr>
        <w:pStyle w:val="a9"/>
        <w:numPr>
          <w:ilvl w:val="1"/>
          <w:numId w:val="13"/>
        </w:numPr>
        <w:jc w:val="both"/>
        <w:rPr>
          <w:sz w:val="22"/>
          <w:szCs w:val="22"/>
          <w:lang w:val="ro-RO"/>
        </w:rPr>
      </w:pPr>
      <w:r w:rsidRPr="00D56091">
        <w:rPr>
          <w:sz w:val="22"/>
          <w:szCs w:val="22"/>
          <w:lang w:val="ro-RO"/>
        </w:rPr>
        <w:t xml:space="preserve">Cuantumul fondului de rezerva a bugetului local în suma de </w:t>
      </w:r>
      <w:r w:rsidRPr="00D56091">
        <w:rPr>
          <w:b/>
          <w:sz w:val="22"/>
          <w:szCs w:val="22"/>
          <w:u w:val="single"/>
          <w:lang w:val="ro-RO"/>
        </w:rPr>
        <w:t>15,9</w:t>
      </w:r>
      <w:r w:rsidRPr="00D56091">
        <w:rPr>
          <w:sz w:val="22"/>
          <w:szCs w:val="22"/>
          <w:lang w:val="ro-RO"/>
        </w:rPr>
        <w:t xml:space="preserve">  mii lei.</w:t>
      </w:r>
    </w:p>
    <w:p w:rsidR="007D3F68" w:rsidRDefault="007D3F68" w:rsidP="007D3F68">
      <w:pPr>
        <w:jc w:val="both"/>
        <w:rPr>
          <w:sz w:val="22"/>
          <w:szCs w:val="22"/>
          <w:lang w:val="ro-RO"/>
        </w:rPr>
      </w:pPr>
    </w:p>
    <w:p w:rsidR="007D3F68" w:rsidRPr="00D56091" w:rsidRDefault="007D3F68" w:rsidP="008F68FB">
      <w:pPr>
        <w:pStyle w:val="a9"/>
        <w:numPr>
          <w:ilvl w:val="0"/>
          <w:numId w:val="13"/>
        </w:numPr>
        <w:jc w:val="both"/>
        <w:rPr>
          <w:sz w:val="22"/>
          <w:szCs w:val="22"/>
          <w:lang w:val="ro-RO"/>
        </w:rPr>
      </w:pPr>
      <w:r w:rsidRPr="00D56091">
        <w:rPr>
          <w:sz w:val="22"/>
          <w:szCs w:val="22"/>
          <w:lang w:val="ro-RO"/>
        </w:rPr>
        <w:t>Consiliul local  Sîngerei Noii v</w:t>
      </w:r>
      <w:r w:rsidRPr="00D56091">
        <w:rPr>
          <w:sz w:val="22"/>
          <w:szCs w:val="22"/>
          <w:lang w:val="it-IT"/>
        </w:rPr>
        <w:t>a</w:t>
      </w:r>
      <w:r w:rsidRPr="00D56091">
        <w:rPr>
          <w:sz w:val="22"/>
          <w:szCs w:val="22"/>
          <w:lang w:val="ro-RO"/>
        </w:rPr>
        <w:t xml:space="preserve"> asigura: </w:t>
      </w:r>
    </w:p>
    <w:p w:rsidR="00D56091" w:rsidRDefault="007D3F68" w:rsidP="008F68FB">
      <w:pPr>
        <w:pStyle w:val="a9"/>
        <w:numPr>
          <w:ilvl w:val="1"/>
          <w:numId w:val="13"/>
        </w:numPr>
        <w:jc w:val="both"/>
        <w:rPr>
          <w:sz w:val="22"/>
          <w:szCs w:val="22"/>
          <w:lang w:val="ro-RO"/>
        </w:rPr>
      </w:pPr>
      <w:r w:rsidRPr="00D56091">
        <w:rPr>
          <w:sz w:val="22"/>
          <w:szCs w:val="22"/>
          <w:lang w:val="ro-RO"/>
        </w:rPr>
        <w:t>dezagregarea în termen a limitelor stabilite, cu introducerea acestora în sistemul informaţional de management financiar;</w:t>
      </w:r>
    </w:p>
    <w:p w:rsidR="00D56091" w:rsidRDefault="007D3F68" w:rsidP="008F68FB">
      <w:pPr>
        <w:pStyle w:val="a9"/>
        <w:numPr>
          <w:ilvl w:val="1"/>
          <w:numId w:val="13"/>
        </w:numPr>
        <w:jc w:val="both"/>
        <w:rPr>
          <w:sz w:val="22"/>
          <w:szCs w:val="22"/>
          <w:lang w:val="ro-RO"/>
        </w:rPr>
      </w:pPr>
      <w:r w:rsidRPr="00D56091">
        <w:rPr>
          <w:sz w:val="22"/>
          <w:szCs w:val="22"/>
          <w:lang w:val="ro-RO"/>
        </w:rPr>
        <w:t>legalitatea utilizării aloca</w:t>
      </w:r>
      <w:r w:rsidRPr="00D56091">
        <w:rPr>
          <w:rFonts w:ascii="Tahoma" w:hAnsi="Tahoma" w:cs="Tahoma"/>
          <w:sz w:val="22"/>
          <w:szCs w:val="22"/>
          <w:lang w:val="ro-RO"/>
        </w:rPr>
        <w:t>ț</w:t>
      </w:r>
      <w:r w:rsidRPr="00D56091">
        <w:rPr>
          <w:sz w:val="22"/>
          <w:szCs w:val="22"/>
          <w:lang w:val="ro-RO"/>
        </w:rPr>
        <w:t>iilor bugetare şi respectarea limitelor aprobate;</w:t>
      </w:r>
    </w:p>
    <w:p w:rsidR="00D56091" w:rsidRDefault="007D3F68" w:rsidP="008F68FB">
      <w:pPr>
        <w:pStyle w:val="a9"/>
        <w:numPr>
          <w:ilvl w:val="1"/>
          <w:numId w:val="13"/>
        </w:numPr>
        <w:jc w:val="both"/>
        <w:rPr>
          <w:sz w:val="22"/>
          <w:szCs w:val="22"/>
          <w:lang w:val="ro-RO"/>
        </w:rPr>
      </w:pPr>
      <w:r w:rsidRPr="00D56091">
        <w:rPr>
          <w:sz w:val="22"/>
          <w:szCs w:val="22"/>
          <w:lang w:val="ro-RO"/>
        </w:rPr>
        <w:t>utilizarea conform destinaţiei a transferurilor cu destinaţie specială, alocate de la bugetul de stat;</w:t>
      </w:r>
    </w:p>
    <w:p w:rsidR="00D56091" w:rsidRDefault="007D3F68" w:rsidP="008F68FB">
      <w:pPr>
        <w:pStyle w:val="a9"/>
        <w:numPr>
          <w:ilvl w:val="1"/>
          <w:numId w:val="13"/>
        </w:numPr>
        <w:jc w:val="both"/>
        <w:rPr>
          <w:sz w:val="22"/>
          <w:szCs w:val="22"/>
          <w:lang w:val="ro-RO"/>
        </w:rPr>
      </w:pPr>
      <w:r w:rsidRPr="00D56091">
        <w:rPr>
          <w:sz w:val="22"/>
          <w:szCs w:val="22"/>
          <w:lang w:val="ro-RO"/>
        </w:rPr>
        <w:t>contractarea de lucrări, servicii, bunuri, materiale conform prevederilor Legii privind achiziţii publice;</w:t>
      </w:r>
    </w:p>
    <w:p w:rsidR="007D3F68" w:rsidRPr="00D56091" w:rsidRDefault="007D3F68" w:rsidP="008F68FB">
      <w:pPr>
        <w:pStyle w:val="a9"/>
        <w:numPr>
          <w:ilvl w:val="1"/>
          <w:numId w:val="13"/>
        </w:numPr>
        <w:jc w:val="both"/>
        <w:rPr>
          <w:sz w:val="22"/>
          <w:szCs w:val="22"/>
          <w:lang w:val="ro-RO"/>
        </w:rPr>
      </w:pPr>
      <w:r w:rsidRPr="00D56091">
        <w:rPr>
          <w:sz w:val="22"/>
          <w:szCs w:val="22"/>
          <w:lang w:val="ro-RO"/>
        </w:rPr>
        <w:t>raportarea în termenii stabiliţi a performanţelor realizate, conform competenţei.</w:t>
      </w:r>
    </w:p>
    <w:p w:rsidR="007D3F68" w:rsidRDefault="007D3F68" w:rsidP="007D3F68">
      <w:pPr>
        <w:ind w:firstLine="180"/>
        <w:jc w:val="both"/>
        <w:rPr>
          <w:sz w:val="22"/>
          <w:szCs w:val="22"/>
          <w:lang w:val="ro-RO"/>
        </w:rPr>
      </w:pPr>
    </w:p>
    <w:p w:rsidR="007D3F68" w:rsidRPr="00D56091" w:rsidRDefault="007D3F68" w:rsidP="008F68FB">
      <w:pPr>
        <w:pStyle w:val="a9"/>
        <w:numPr>
          <w:ilvl w:val="0"/>
          <w:numId w:val="13"/>
        </w:numPr>
        <w:jc w:val="both"/>
        <w:rPr>
          <w:sz w:val="22"/>
          <w:szCs w:val="22"/>
          <w:lang w:val="ro-RO"/>
        </w:rPr>
      </w:pPr>
      <w:r w:rsidRPr="00D56091">
        <w:rPr>
          <w:sz w:val="22"/>
          <w:szCs w:val="22"/>
          <w:lang w:val="ro-RO"/>
        </w:rPr>
        <w:t>Contabil şef (dna N.Cojocari) va analiza sistematic executarea bugetului raional şi va înainta, în caz de  necesitate, propuneri concrete pentru consolidarea disciplinei financiar-bugetare şi menţinerea echilibrului  bugetar.</w:t>
      </w:r>
    </w:p>
    <w:p w:rsidR="007D3F68" w:rsidRDefault="007D3F68" w:rsidP="007D3F68">
      <w:pPr>
        <w:ind w:firstLine="180"/>
        <w:jc w:val="both"/>
        <w:rPr>
          <w:sz w:val="22"/>
          <w:szCs w:val="22"/>
          <w:lang w:val="ro-RO"/>
        </w:rPr>
      </w:pPr>
    </w:p>
    <w:p w:rsidR="007D3F68" w:rsidRPr="00F658FC" w:rsidRDefault="007D3F68" w:rsidP="008F68FB">
      <w:pPr>
        <w:pStyle w:val="a9"/>
        <w:numPr>
          <w:ilvl w:val="0"/>
          <w:numId w:val="13"/>
        </w:numPr>
        <w:jc w:val="both"/>
        <w:rPr>
          <w:sz w:val="22"/>
          <w:szCs w:val="22"/>
          <w:lang w:val="ro-RO"/>
        </w:rPr>
      </w:pPr>
      <w:r w:rsidRPr="00D56091">
        <w:rPr>
          <w:sz w:val="22"/>
          <w:szCs w:val="22"/>
          <w:lang w:val="ro-RO"/>
        </w:rPr>
        <w:t xml:space="preserve">Se autorizează: Dna.Valentina ceauşceac, primarul comunei Singereii Noi, cu rolul de administrator de </w:t>
      </w:r>
      <w:r w:rsidRPr="00F658FC">
        <w:rPr>
          <w:sz w:val="22"/>
          <w:szCs w:val="22"/>
          <w:lang w:val="ro-RO"/>
        </w:rPr>
        <w:t>buget;</w:t>
      </w:r>
    </w:p>
    <w:p w:rsidR="007D3F68" w:rsidRDefault="007D3F68" w:rsidP="008F68FB">
      <w:pPr>
        <w:pStyle w:val="a9"/>
        <w:numPr>
          <w:ilvl w:val="1"/>
          <w:numId w:val="13"/>
        </w:numPr>
        <w:jc w:val="both"/>
        <w:rPr>
          <w:sz w:val="22"/>
          <w:szCs w:val="22"/>
          <w:lang w:val="ro-RO"/>
        </w:rPr>
      </w:pPr>
      <w:r w:rsidRPr="00F658FC">
        <w:rPr>
          <w:sz w:val="22"/>
          <w:szCs w:val="22"/>
          <w:lang w:val="ro-RO"/>
        </w:rPr>
        <w:t>administrator de buget:</w:t>
      </w:r>
    </w:p>
    <w:p w:rsidR="007D3F68" w:rsidRDefault="00F658FC" w:rsidP="00502A7C">
      <w:pPr>
        <w:pStyle w:val="a9"/>
        <w:ind w:left="1125"/>
        <w:jc w:val="both"/>
        <w:rPr>
          <w:sz w:val="22"/>
          <w:szCs w:val="22"/>
          <w:lang w:val="ro-RO"/>
        </w:rPr>
      </w:pPr>
      <w:r>
        <w:rPr>
          <w:sz w:val="22"/>
          <w:szCs w:val="22"/>
          <w:lang w:val="ro-RO"/>
        </w:rPr>
        <w:t xml:space="preserve">- </w:t>
      </w:r>
      <w:r w:rsidR="007D3F68">
        <w:rPr>
          <w:sz w:val="22"/>
          <w:szCs w:val="22"/>
          <w:lang w:val="ro-RO"/>
        </w:rPr>
        <w:t>să modifice planurile de alocaţii între diferite nivele ale clasificaţiei economice(k2) în cadrul aceleiaşi funcţii (F1-F3) în cadrul unui subprogram, fără majorarea cheltuielilor de personal şi fără modificarea cheltuielilor pentru investiţii capitale şi a transferurilor înterbugetare;</w:t>
      </w:r>
    </w:p>
    <w:p w:rsidR="007D3F68" w:rsidRDefault="00502A7C" w:rsidP="00502A7C">
      <w:pPr>
        <w:pStyle w:val="a9"/>
        <w:ind w:left="1125"/>
        <w:jc w:val="both"/>
        <w:rPr>
          <w:sz w:val="22"/>
          <w:szCs w:val="22"/>
          <w:lang w:val="ro-RO"/>
        </w:rPr>
      </w:pPr>
      <w:r>
        <w:rPr>
          <w:sz w:val="22"/>
          <w:szCs w:val="22"/>
          <w:lang w:val="ro-RO"/>
        </w:rPr>
        <w:lastRenderedPageBreak/>
        <w:t xml:space="preserve">- </w:t>
      </w:r>
      <w:r w:rsidR="007D3F68">
        <w:rPr>
          <w:sz w:val="22"/>
          <w:szCs w:val="22"/>
          <w:lang w:val="ro-RO"/>
        </w:rPr>
        <w:t>să includă în programele respective de cheltuieli, în baza dispoziţiei, alocaţiile repartizate prin decizia Consiliului local din fondul de rezervă, precum şi transferurile cu destinaţie specială de la bugetul de stat la bugetul local, repartizate prin alte acte normative, decît Legea bugetului de stat;</w:t>
      </w:r>
    </w:p>
    <w:p w:rsidR="007D3F68" w:rsidRDefault="008F68FB" w:rsidP="008F68FB">
      <w:pPr>
        <w:pStyle w:val="a9"/>
        <w:ind w:left="1125"/>
        <w:jc w:val="both"/>
        <w:rPr>
          <w:sz w:val="22"/>
          <w:szCs w:val="22"/>
          <w:lang w:val="ro-RO"/>
        </w:rPr>
      </w:pPr>
      <w:r>
        <w:rPr>
          <w:sz w:val="22"/>
          <w:szCs w:val="22"/>
          <w:lang w:val="ro-RO"/>
        </w:rPr>
        <w:t xml:space="preserve">- </w:t>
      </w:r>
      <w:r w:rsidR="00502A7C" w:rsidRPr="008F68FB">
        <w:rPr>
          <w:sz w:val="22"/>
          <w:szCs w:val="22"/>
          <w:lang w:val="ro-RO"/>
        </w:rPr>
        <w:t>A</w:t>
      </w:r>
      <w:r w:rsidR="007D3F68" w:rsidRPr="008F68FB">
        <w:rPr>
          <w:sz w:val="22"/>
          <w:szCs w:val="22"/>
          <w:lang w:val="ro-RO"/>
        </w:rPr>
        <w:t>utorităţile bugetare (Org1 şi Org1i) să modifice planurile de alocaţii între instituţiile subordonate între nivele K4, în cadrul aceleiaşi funcţii (F1-F3) şi aceluiaşi subprogram P1P2, cu respectarea limitei stabilite la nivel de K2. Totodată, autorităţile bugetare pot modifica resursele colectate între înstituţiile din cadrul aceleiaşi funcţii (F1-F3), fără modificarea limitei aprobate.</w:t>
      </w:r>
    </w:p>
    <w:p w:rsidR="007D3F68" w:rsidRPr="008F68FB" w:rsidRDefault="008F68FB" w:rsidP="008F68FB">
      <w:pPr>
        <w:pStyle w:val="a9"/>
        <w:ind w:left="1125"/>
        <w:jc w:val="both"/>
        <w:rPr>
          <w:sz w:val="22"/>
          <w:szCs w:val="22"/>
          <w:lang w:val="ro-RO"/>
        </w:rPr>
      </w:pPr>
      <w:r>
        <w:rPr>
          <w:sz w:val="22"/>
          <w:szCs w:val="22"/>
          <w:lang w:val="ro-RO"/>
        </w:rPr>
        <w:t xml:space="preserve">- </w:t>
      </w:r>
      <w:r w:rsidR="00502A7C" w:rsidRPr="008F68FB">
        <w:rPr>
          <w:sz w:val="22"/>
          <w:szCs w:val="22"/>
          <w:lang w:val="ro-RO"/>
        </w:rPr>
        <w:t>I</w:t>
      </w:r>
      <w:r w:rsidR="007D3F68" w:rsidRPr="008F68FB">
        <w:rPr>
          <w:sz w:val="22"/>
          <w:szCs w:val="22"/>
          <w:lang w:val="ro-RO"/>
        </w:rPr>
        <w:t>nstituţiile bugetare să modifice planurile de alocaţii între nivele K5-K6, cu respectarea limitei stabilite la nivel de K4 al clasificaţiei economice de către instituţia superioară.</w:t>
      </w:r>
    </w:p>
    <w:p w:rsidR="007D3F68" w:rsidRDefault="007D3F68" w:rsidP="007D3F68">
      <w:pPr>
        <w:ind w:left="180"/>
        <w:jc w:val="both"/>
        <w:rPr>
          <w:sz w:val="22"/>
          <w:szCs w:val="22"/>
          <w:lang w:val="ro-RO"/>
        </w:rPr>
      </w:pPr>
    </w:p>
    <w:p w:rsidR="007D3F68" w:rsidRPr="008F68FB" w:rsidRDefault="007D3F68" w:rsidP="008F68FB">
      <w:pPr>
        <w:pStyle w:val="a9"/>
        <w:numPr>
          <w:ilvl w:val="0"/>
          <w:numId w:val="13"/>
        </w:numPr>
        <w:jc w:val="both"/>
        <w:rPr>
          <w:sz w:val="22"/>
          <w:szCs w:val="22"/>
          <w:lang w:val="ro-RO"/>
        </w:rPr>
      </w:pPr>
      <w:r w:rsidRPr="008F68FB">
        <w:rPr>
          <w:sz w:val="22"/>
          <w:szCs w:val="22"/>
          <w:lang w:val="ro-RO"/>
        </w:rPr>
        <w:t>Dna</w:t>
      </w:r>
      <w:r w:rsidR="00502A7C" w:rsidRPr="008F68FB">
        <w:rPr>
          <w:lang w:val="ro-RO"/>
        </w:rPr>
        <w:t xml:space="preserve"> Galina Guţu</w:t>
      </w:r>
      <w:r w:rsidRPr="008F68FB">
        <w:rPr>
          <w:lang w:val="ro-RO"/>
        </w:rPr>
        <w:t xml:space="preserve">, secretarul </w:t>
      </w:r>
      <w:r w:rsidRPr="008F68FB">
        <w:rPr>
          <w:sz w:val="22"/>
          <w:szCs w:val="22"/>
          <w:lang w:val="ro-RO"/>
        </w:rPr>
        <w:t xml:space="preserve">Consiliului local, va asigura aducerea la cunoştinţă publică, prin publicare sau prin afişare în locuri publice, a prezentei decizii şi a anexelor la decizie in termen </w:t>
      </w:r>
      <w:r w:rsidRPr="008F68FB">
        <w:rPr>
          <w:lang w:val="ro-RO"/>
        </w:rPr>
        <w:t>cel mult</w:t>
      </w:r>
      <w:r w:rsidRPr="008F68FB">
        <w:rPr>
          <w:sz w:val="22"/>
          <w:szCs w:val="22"/>
          <w:lang w:val="ro-RO"/>
        </w:rPr>
        <w:t xml:space="preserve"> 7 zile</w:t>
      </w:r>
      <w:r w:rsidRPr="008F68FB">
        <w:rPr>
          <w:lang w:val="ro-RO"/>
        </w:rPr>
        <w:t xml:space="preserve"> de la data desfăşurării şedinţei.</w:t>
      </w:r>
    </w:p>
    <w:p w:rsidR="008F68FB" w:rsidRPr="00502A7C" w:rsidRDefault="008F68FB" w:rsidP="008F68FB">
      <w:pPr>
        <w:pStyle w:val="a9"/>
        <w:jc w:val="both"/>
        <w:rPr>
          <w:sz w:val="20"/>
          <w:szCs w:val="22"/>
          <w:lang w:val="ro-RO"/>
        </w:rPr>
      </w:pPr>
    </w:p>
    <w:p w:rsidR="007D3F68" w:rsidRPr="00502A7C" w:rsidRDefault="007D3F68" w:rsidP="008F68FB">
      <w:pPr>
        <w:pStyle w:val="a9"/>
        <w:numPr>
          <w:ilvl w:val="0"/>
          <w:numId w:val="13"/>
        </w:numPr>
        <w:tabs>
          <w:tab w:val="num" w:pos="284"/>
        </w:tabs>
        <w:jc w:val="both"/>
        <w:rPr>
          <w:sz w:val="22"/>
          <w:lang w:val="ro-RO"/>
        </w:rPr>
      </w:pPr>
      <w:r w:rsidRPr="00502A7C">
        <w:rPr>
          <w:sz w:val="22"/>
          <w:lang w:val="ro-RO"/>
        </w:rPr>
        <w:t>Controlul executării prezentei decizii se pune în sarcina comisiei  co</w:t>
      </w:r>
      <w:r w:rsidR="00502A7C" w:rsidRPr="00502A7C">
        <w:rPr>
          <w:sz w:val="22"/>
          <w:lang w:val="ro-RO"/>
        </w:rPr>
        <w:t xml:space="preserve">nsultative de specialitate </w:t>
      </w:r>
      <w:r w:rsidRPr="00502A7C">
        <w:rPr>
          <w:sz w:val="22"/>
          <w:lang w:val="ro-RO"/>
        </w:rPr>
        <w:t>„Finanţe,buget,agricultură,ac</w:t>
      </w:r>
      <w:r w:rsidR="00502A7C" w:rsidRPr="00502A7C">
        <w:rPr>
          <w:sz w:val="22"/>
          <w:lang w:val="ro-RO"/>
        </w:rPr>
        <w:t xml:space="preserve">tivităţi economico- financiare, </w:t>
      </w:r>
      <w:r w:rsidRPr="00502A7C">
        <w:rPr>
          <w:sz w:val="22"/>
          <w:lang w:val="ro-RO"/>
        </w:rPr>
        <w:t>construcţii,amenajarea teritoriului şi   protecţia mediului” (preşedinte Zastavneţchi Iosif).</w:t>
      </w:r>
    </w:p>
    <w:p w:rsidR="007D3F68" w:rsidRPr="00502A7C" w:rsidRDefault="007D3F68" w:rsidP="007D3F68">
      <w:pPr>
        <w:pStyle w:val="a9"/>
        <w:ind w:left="0"/>
        <w:jc w:val="both"/>
        <w:rPr>
          <w:sz w:val="20"/>
          <w:szCs w:val="22"/>
          <w:lang w:val="ro-RO"/>
        </w:rPr>
      </w:pPr>
    </w:p>
    <w:p w:rsidR="007D3F68" w:rsidRPr="00FA62AA" w:rsidRDefault="007D3F68" w:rsidP="008F68FB">
      <w:pPr>
        <w:pStyle w:val="a9"/>
        <w:numPr>
          <w:ilvl w:val="0"/>
          <w:numId w:val="13"/>
        </w:numPr>
        <w:jc w:val="both"/>
        <w:rPr>
          <w:sz w:val="22"/>
          <w:szCs w:val="22"/>
          <w:lang w:val="it-IT"/>
        </w:rPr>
      </w:pPr>
      <w:r w:rsidRPr="00FA62AA">
        <w:rPr>
          <w:sz w:val="22"/>
          <w:szCs w:val="22"/>
          <w:lang w:val="it-IT"/>
        </w:rPr>
        <w:t>Prezenta decizie într</w:t>
      </w:r>
      <w:r>
        <w:rPr>
          <w:sz w:val="22"/>
          <w:szCs w:val="22"/>
          <w:lang w:val="it-IT"/>
        </w:rPr>
        <w:t>a in vigoare la 01 ianuarie 2017</w:t>
      </w:r>
      <w:r w:rsidRPr="00FA62AA">
        <w:rPr>
          <w:sz w:val="22"/>
          <w:szCs w:val="22"/>
          <w:lang w:val="it-IT"/>
        </w:rPr>
        <w:t>.</w:t>
      </w:r>
    </w:p>
    <w:p w:rsidR="007D3F68" w:rsidRDefault="007D3F68" w:rsidP="007D3F68">
      <w:pPr>
        <w:autoSpaceDE w:val="0"/>
        <w:autoSpaceDN w:val="0"/>
        <w:adjustRightInd w:val="0"/>
        <w:rPr>
          <w:lang w:val="ro-RO"/>
        </w:rPr>
      </w:pPr>
    </w:p>
    <w:p w:rsidR="007D3F68" w:rsidRDefault="007D3F68" w:rsidP="007D3F68">
      <w:pPr>
        <w:autoSpaceDE w:val="0"/>
        <w:autoSpaceDN w:val="0"/>
        <w:adjustRightInd w:val="0"/>
        <w:rPr>
          <w:lang w:val="ro-RO"/>
        </w:rPr>
      </w:pPr>
    </w:p>
    <w:p w:rsidR="007D3F68" w:rsidRDefault="007D3F68" w:rsidP="007D3F68">
      <w:pPr>
        <w:jc w:val="both"/>
        <w:rPr>
          <w:b/>
          <w:color w:val="FF0000"/>
          <w:sz w:val="28"/>
          <w:szCs w:val="28"/>
          <w:lang w:val="ro-RO"/>
        </w:rPr>
      </w:pPr>
    </w:p>
    <w:p w:rsidR="007D3F68" w:rsidRDefault="007D3F68" w:rsidP="007D3F68">
      <w:pPr>
        <w:jc w:val="both"/>
        <w:outlineLvl w:val="0"/>
        <w:rPr>
          <w:lang w:val="ro-RO"/>
        </w:rPr>
      </w:pPr>
    </w:p>
    <w:p w:rsidR="007D3F68" w:rsidRDefault="007D3F68" w:rsidP="007D3F68">
      <w:pPr>
        <w:jc w:val="both"/>
        <w:rPr>
          <w:b/>
          <w:color w:val="FF0000"/>
          <w:sz w:val="28"/>
          <w:szCs w:val="28"/>
          <w:lang w:val="ro-RO"/>
        </w:rPr>
      </w:pPr>
    </w:p>
    <w:p w:rsidR="007D3F68" w:rsidRDefault="007D3F68" w:rsidP="007D3F68">
      <w:pPr>
        <w:jc w:val="both"/>
        <w:rPr>
          <w:b/>
          <w:color w:val="FF0000"/>
          <w:sz w:val="28"/>
          <w:szCs w:val="28"/>
          <w:lang w:val="ro-RO"/>
        </w:rPr>
      </w:pPr>
    </w:p>
    <w:p w:rsidR="007D3F68" w:rsidRDefault="007D3F68" w:rsidP="007D3F68">
      <w:pPr>
        <w:jc w:val="both"/>
        <w:rPr>
          <w:sz w:val="28"/>
          <w:szCs w:val="28"/>
          <w:lang w:val="ro-RO"/>
        </w:rPr>
      </w:pPr>
    </w:p>
    <w:p w:rsidR="007D3F68" w:rsidRDefault="007D3F68" w:rsidP="007D3F68">
      <w:pPr>
        <w:jc w:val="both"/>
        <w:rPr>
          <w:lang w:val="ro-RO"/>
        </w:rPr>
      </w:pPr>
      <w:r>
        <w:rPr>
          <w:lang w:val="ro-RO"/>
        </w:rPr>
        <w:t xml:space="preserve">          Preşedintele şedinţei                                            Zastavneţchi Iosif</w:t>
      </w:r>
    </w:p>
    <w:p w:rsidR="007D3F68" w:rsidRDefault="007D3F68" w:rsidP="007D3F68">
      <w:pPr>
        <w:jc w:val="both"/>
        <w:outlineLvl w:val="0"/>
        <w:rPr>
          <w:color w:val="FF0000"/>
          <w:lang w:val="ro-RO"/>
        </w:rPr>
      </w:pPr>
    </w:p>
    <w:p w:rsidR="007D3F68" w:rsidRDefault="007D3F68" w:rsidP="007D3F68">
      <w:pPr>
        <w:jc w:val="both"/>
        <w:outlineLvl w:val="0"/>
        <w:rPr>
          <w:lang w:val="ro-RO"/>
        </w:rPr>
      </w:pPr>
      <w:r>
        <w:rPr>
          <w:lang w:val="ro-RO"/>
        </w:rPr>
        <w:t xml:space="preserve">        </w:t>
      </w: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jc w:val="both"/>
        <w:outlineLvl w:val="0"/>
        <w:rPr>
          <w:lang w:val="ro-RO"/>
        </w:rPr>
      </w:pPr>
      <w:r>
        <w:rPr>
          <w:lang w:val="ro-RO"/>
        </w:rPr>
        <w:t xml:space="preserve">                Secretarul                                                             Guţu Galina</w:t>
      </w:r>
    </w:p>
    <w:p w:rsidR="007D3F68" w:rsidRDefault="007D3F68" w:rsidP="007D3F68">
      <w:pPr>
        <w:jc w:val="both"/>
        <w:outlineLvl w:val="0"/>
        <w:rPr>
          <w:lang w:val="ro-RO"/>
        </w:rPr>
      </w:pPr>
      <w:r>
        <w:rPr>
          <w:lang w:val="ro-RO"/>
        </w:rPr>
        <w:t xml:space="preserve">            al consililui local</w:t>
      </w:r>
    </w:p>
    <w:p w:rsidR="007D3F68" w:rsidRDefault="007D3F68" w:rsidP="007D3F68">
      <w:pPr>
        <w:jc w:val="both"/>
        <w:rPr>
          <w:sz w:val="28"/>
          <w:szCs w:val="28"/>
          <w:lang w:val="ro-RO"/>
        </w:rPr>
      </w:pPr>
    </w:p>
    <w:p w:rsidR="007D3F68" w:rsidRDefault="007D3F68" w:rsidP="007D3F68">
      <w:pPr>
        <w:jc w:val="both"/>
        <w:rPr>
          <w:sz w:val="28"/>
          <w:szCs w:val="28"/>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jc w:val="both"/>
        <w:outlineLvl w:val="0"/>
        <w:rPr>
          <w:lang w:val="ro-RO"/>
        </w:rPr>
      </w:pPr>
    </w:p>
    <w:p w:rsidR="00502A7C" w:rsidRDefault="00502A7C" w:rsidP="007D3F68">
      <w:pPr>
        <w:jc w:val="both"/>
        <w:outlineLvl w:val="0"/>
        <w:rPr>
          <w:lang w:val="ro-RO"/>
        </w:rPr>
      </w:pPr>
    </w:p>
    <w:p w:rsidR="00502A7C" w:rsidRDefault="00502A7C" w:rsidP="007D3F68">
      <w:pPr>
        <w:jc w:val="both"/>
        <w:outlineLvl w:val="0"/>
        <w:rPr>
          <w:lang w:val="ro-RO"/>
        </w:rPr>
      </w:pPr>
    </w:p>
    <w:p w:rsidR="00502A7C" w:rsidRDefault="00502A7C" w:rsidP="007D3F68">
      <w:pPr>
        <w:jc w:val="both"/>
        <w:outlineLvl w:val="0"/>
        <w:rPr>
          <w:lang w:val="ro-RO"/>
        </w:rPr>
      </w:pPr>
    </w:p>
    <w:p w:rsidR="00502A7C" w:rsidRDefault="00502A7C" w:rsidP="007D3F68">
      <w:pPr>
        <w:jc w:val="both"/>
        <w:outlineLvl w:val="0"/>
        <w:rPr>
          <w:lang w:val="ro-RO"/>
        </w:rPr>
      </w:pPr>
    </w:p>
    <w:p w:rsidR="00502A7C" w:rsidRDefault="00502A7C" w:rsidP="007D3F68">
      <w:pPr>
        <w:jc w:val="both"/>
        <w:outlineLvl w:val="0"/>
        <w:rPr>
          <w:lang w:val="ro-RO"/>
        </w:rPr>
      </w:pPr>
    </w:p>
    <w:p w:rsidR="00502A7C" w:rsidRDefault="00502A7C" w:rsidP="007D3F68">
      <w:pPr>
        <w:jc w:val="both"/>
        <w:outlineLvl w:val="0"/>
        <w:rPr>
          <w:lang w:val="ro-RO"/>
        </w:rPr>
      </w:pPr>
    </w:p>
    <w:p w:rsidR="007D3F68" w:rsidRPr="00551531" w:rsidRDefault="007D3F68" w:rsidP="007D3F68">
      <w:pPr>
        <w:jc w:val="both"/>
        <w:outlineLvl w:val="0"/>
        <w:rPr>
          <w:b/>
          <w:lang w:val="ro-RO"/>
        </w:rPr>
      </w:pPr>
      <w:r>
        <w:rPr>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RPr="008F1F97" w:rsidTr="00D32C40">
        <w:trPr>
          <w:trHeight w:val="1618"/>
        </w:trPr>
        <w:tc>
          <w:tcPr>
            <w:tcW w:w="9705" w:type="dxa"/>
            <w:tcBorders>
              <w:top w:val="nil"/>
              <w:left w:val="nil"/>
              <w:bottom w:val="thinThickSmallGap" w:sz="24" w:space="0" w:color="auto"/>
              <w:right w:val="nil"/>
            </w:tcBorders>
          </w:tcPr>
          <w:p w:rsidR="007D3F68" w:rsidRPr="008F1F97" w:rsidRDefault="007D3F68" w:rsidP="00D32C40">
            <w:pPr>
              <w:spacing w:line="276" w:lineRule="auto"/>
              <w:jc w:val="both"/>
              <w:rPr>
                <w:b/>
                <w:bCs/>
                <w:lang w:val="ro-RO" w:eastAsia="en-US"/>
              </w:rPr>
            </w:pPr>
            <w:r>
              <w:rPr>
                <w:noProof/>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F1F97">
              <w:rPr>
                <w:b/>
                <w:bCs/>
                <w:lang w:val="ro-RO" w:eastAsia="en-US"/>
              </w:rPr>
              <w:t xml:space="preserve"> </w:t>
            </w:r>
          </w:p>
          <w:p w:rsidR="007D3F68" w:rsidRPr="008F1F97" w:rsidRDefault="007D3F68" w:rsidP="00D32C40">
            <w:pPr>
              <w:spacing w:line="276" w:lineRule="auto"/>
              <w:jc w:val="both"/>
              <w:rPr>
                <w:b/>
                <w:bCs/>
                <w:lang w:val="it-IT" w:eastAsia="en-US"/>
              </w:rPr>
            </w:pPr>
            <w:r w:rsidRPr="008F1F97">
              <w:rPr>
                <w:b/>
                <w:bCs/>
                <w:lang w:val="it-IT" w:eastAsia="en-US"/>
              </w:rPr>
              <w:t xml:space="preserve">                             </w:t>
            </w:r>
            <w:r>
              <w:rPr>
                <w:b/>
                <w:bCs/>
                <w:lang w:val="it-IT" w:eastAsia="en-US"/>
              </w:rPr>
              <w:t xml:space="preserve">      </w:t>
            </w:r>
            <w:r w:rsidRPr="008F1F97">
              <w:rPr>
                <w:b/>
                <w:bCs/>
                <w:lang w:val="it-IT" w:eastAsia="en-US"/>
              </w:rPr>
              <w:t xml:space="preserve"> R E P U B L I C A    M O L D O V A </w:t>
            </w:r>
          </w:p>
          <w:p w:rsidR="007D3F68" w:rsidRPr="008F1F97" w:rsidRDefault="007D3F68" w:rsidP="00D32C40">
            <w:pPr>
              <w:spacing w:line="276" w:lineRule="auto"/>
              <w:jc w:val="both"/>
              <w:rPr>
                <w:b/>
                <w:bCs/>
                <w:lang w:val="it-IT" w:eastAsia="en-US"/>
              </w:rPr>
            </w:pPr>
            <w:r w:rsidRPr="008F1F97">
              <w:rPr>
                <w:b/>
                <w:bCs/>
                <w:lang w:val="it-IT" w:eastAsia="en-US"/>
              </w:rPr>
              <w:t xml:space="preserve">                    </w:t>
            </w:r>
            <w:r>
              <w:rPr>
                <w:b/>
                <w:bCs/>
                <w:lang w:val="it-IT" w:eastAsia="en-US"/>
              </w:rPr>
              <w:t xml:space="preserve">                         Consiliul Local</w:t>
            </w:r>
            <w:r w:rsidRPr="008F1F97">
              <w:rPr>
                <w:b/>
                <w:bCs/>
                <w:lang w:val="it-IT" w:eastAsia="en-US"/>
              </w:rPr>
              <w:t xml:space="preserve">  Sîngereii Noi                </w:t>
            </w:r>
          </w:p>
          <w:p w:rsidR="007D3F68" w:rsidRPr="008F1F97" w:rsidRDefault="007D3F68" w:rsidP="00D32C40">
            <w:pPr>
              <w:spacing w:line="276" w:lineRule="auto"/>
              <w:jc w:val="both"/>
              <w:rPr>
                <w:b/>
                <w:bCs/>
                <w:lang w:val="en-US" w:eastAsia="en-US"/>
              </w:rPr>
            </w:pPr>
          </w:p>
        </w:tc>
      </w:tr>
    </w:tbl>
    <w:p w:rsidR="007D3F68" w:rsidRPr="006F3DFF" w:rsidRDefault="007D3F68" w:rsidP="007D3F68">
      <w:pPr>
        <w:jc w:val="both"/>
        <w:rPr>
          <w:b/>
          <w:sz w:val="20"/>
          <w:szCs w:val="20"/>
          <w:lang w:val="ro-RO"/>
        </w:rPr>
      </w:pPr>
      <w:r w:rsidRPr="006F3DFF">
        <w:rPr>
          <w:b/>
          <w:bCs/>
          <w:sz w:val="20"/>
          <w:szCs w:val="20"/>
          <w:lang w:val="ro-RO"/>
        </w:rPr>
        <w:t xml:space="preserve">MD – 6238, Republica Moldova, r-nul. Sîngerei,  com. Sîngereii Noi Tel. 0(262) 73 3 17, fax 0 (262) 73 3 17, </w:t>
      </w:r>
      <w:r w:rsidRPr="006F3DFF">
        <w:rPr>
          <w:b/>
          <w:sz w:val="20"/>
          <w:szCs w:val="20"/>
          <w:lang w:val="ro-RO"/>
        </w:rPr>
        <w:t xml:space="preserve">                                          </w:t>
      </w:r>
      <w:r w:rsidRPr="006F3DFF">
        <w:rPr>
          <w:sz w:val="20"/>
          <w:szCs w:val="20"/>
          <w:lang w:val="ro-RO"/>
        </w:rPr>
        <w:t xml:space="preserve"> </w:t>
      </w:r>
      <w:r w:rsidRPr="006F3DFF">
        <w:rPr>
          <w:b/>
          <w:sz w:val="20"/>
          <w:szCs w:val="20"/>
          <w:lang w:val="ro-RO"/>
        </w:rPr>
        <w:t xml:space="preserve">                                  </w:t>
      </w:r>
    </w:p>
    <w:p w:rsidR="007D3F68" w:rsidRPr="008F1F97" w:rsidRDefault="007D3F68" w:rsidP="007D3F68">
      <w:pPr>
        <w:outlineLvl w:val="0"/>
        <w:rPr>
          <w:b/>
          <w:lang w:val="ro-RO"/>
        </w:rPr>
      </w:pPr>
      <w:r w:rsidRPr="008F1F97">
        <w:rPr>
          <w:b/>
          <w:lang w:val="ro-RO"/>
        </w:rPr>
        <w:t xml:space="preserve">                                         </w:t>
      </w:r>
    </w:p>
    <w:p w:rsidR="007D3F68" w:rsidRPr="008F1F97" w:rsidRDefault="007D3F68" w:rsidP="007D3F68">
      <w:pPr>
        <w:outlineLvl w:val="0"/>
        <w:rPr>
          <w:b/>
          <w:lang w:val="ro-RO"/>
        </w:rPr>
      </w:pPr>
      <w:r w:rsidRPr="008F1F97">
        <w:rPr>
          <w:b/>
          <w:lang w:val="ro-RO"/>
        </w:rPr>
        <w:t xml:space="preserve">                                               </w:t>
      </w:r>
      <w:r>
        <w:rPr>
          <w:b/>
          <w:lang w:val="ro-RO"/>
        </w:rPr>
        <w:t xml:space="preserve">          </w:t>
      </w:r>
      <w:r w:rsidRPr="008F1F97">
        <w:rPr>
          <w:b/>
          <w:lang w:val="ro-RO"/>
        </w:rPr>
        <w:t xml:space="preserve">  DECIZIE</w:t>
      </w:r>
      <w:r>
        <w:rPr>
          <w:b/>
          <w:lang w:val="ro-RO"/>
        </w:rPr>
        <w:t xml:space="preserve"> nr. 8/2</w:t>
      </w:r>
    </w:p>
    <w:p w:rsidR="007D3F68" w:rsidRPr="008F1F97" w:rsidRDefault="007D3F68" w:rsidP="007D3F68">
      <w:pPr>
        <w:jc w:val="both"/>
        <w:rPr>
          <w:b/>
          <w:lang w:val="ro-RO"/>
        </w:rPr>
      </w:pPr>
      <w:r w:rsidRPr="008F1F97">
        <w:rPr>
          <w:b/>
          <w:lang w:val="ro-RO"/>
        </w:rPr>
        <w:t xml:space="preserve">                                  </w:t>
      </w:r>
      <w:r>
        <w:rPr>
          <w:b/>
          <w:lang w:val="ro-RO"/>
        </w:rPr>
        <w:t xml:space="preserve">                           din13.12.2016</w:t>
      </w:r>
    </w:p>
    <w:p w:rsidR="007D3F68" w:rsidRPr="008F1F97" w:rsidRDefault="007D3F68" w:rsidP="007D3F68">
      <w:pPr>
        <w:jc w:val="both"/>
        <w:outlineLvl w:val="0"/>
        <w:rPr>
          <w:b/>
          <w:lang w:val="ro-RO"/>
        </w:rPr>
      </w:pPr>
    </w:p>
    <w:p w:rsidR="007D3F68" w:rsidRPr="008F1F97" w:rsidRDefault="007D3F68" w:rsidP="007D3F68">
      <w:pPr>
        <w:jc w:val="both"/>
        <w:outlineLvl w:val="0"/>
        <w:rPr>
          <w:b/>
          <w:lang w:val="ro-RO"/>
        </w:rPr>
      </w:pPr>
      <w:r w:rsidRPr="008F1F97">
        <w:rPr>
          <w:b/>
          <w:lang w:val="ro-RO"/>
        </w:rPr>
        <w:t xml:space="preserve">                                               </w:t>
      </w:r>
    </w:p>
    <w:p w:rsidR="007D3F68" w:rsidRPr="007D3F68" w:rsidRDefault="007D3F68" w:rsidP="007D3F68">
      <w:pPr>
        <w:ind w:left="142"/>
        <w:jc w:val="both"/>
        <w:rPr>
          <w:b/>
          <w:i/>
          <w:lang w:val="ro-RO"/>
        </w:rPr>
      </w:pPr>
      <w:r>
        <w:rPr>
          <w:lang w:val="ro-RO"/>
        </w:rPr>
        <w:t xml:space="preserve">  </w:t>
      </w:r>
      <w:r w:rsidRPr="007D3F68">
        <w:rPr>
          <w:b/>
          <w:i/>
          <w:lang w:val="ro-RO"/>
        </w:rPr>
        <w:t>Cu privire la sistarea temporară</w:t>
      </w:r>
      <w:r w:rsidRPr="007D3F68">
        <w:rPr>
          <w:i/>
          <w:lang w:val="ro-RO"/>
        </w:rPr>
        <w:t xml:space="preserve"> </w:t>
      </w:r>
      <w:r w:rsidRPr="007D3F68">
        <w:rPr>
          <w:b/>
          <w:i/>
          <w:lang w:val="ro-RO"/>
        </w:rPr>
        <w:t xml:space="preserve">a activităţii </w:t>
      </w:r>
    </w:p>
    <w:p w:rsidR="007D3F68" w:rsidRPr="007D3F68" w:rsidRDefault="007D3F68" w:rsidP="007D3F68">
      <w:pPr>
        <w:ind w:left="142"/>
        <w:jc w:val="both"/>
        <w:rPr>
          <w:b/>
          <w:i/>
          <w:lang w:val="ro-RO"/>
        </w:rPr>
      </w:pPr>
      <w:r>
        <w:rPr>
          <w:b/>
          <w:i/>
          <w:lang w:val="ro-RO"/>
        </w:rPr>
        <w:t xml:space="preserve">  </w:t>
      </w:r>
      <w:r w:rsidRPr="007D3F68">
        <w:rPr>
          <w:b/>
          <w:i/>
          <w:lang w:val="ro-RO"/>
        </w:rPr>
        <w:t xml:space="preserve">instructiv –educativă a Grădiniţei „Romaniţa” </w:t>
      </w:r>
    </w:p>
    <w:p w:rsidR="007D3F68" w:rsidRPr="007D3F68" w:rsidRDefault="007D3F68" w:rsidP="007D3F68">
      <w:pPr>
        <w:ind w:left="142"/>
        <w:jc w:val="both"/>
        <w:rPr>
          <w:b/>
          <w:i/>
          <w:lang w:val="ro-RO"/>
        </w:rPr>
      </w:pPr>
      <w:r>
        <w:rPr>
          <w:b/>
          <w:i/>
          <w:lang w:val="ro-RO"/>
        </w:rPr>
        <w:t xml:space="preserve">  din satul Sîngereii Noi</w:t>
      </w:r>
    </w:p>
    <w:p w:rsidR="007D3F68" w:rsidRPr="008F1F97" w:rsidRDefault="007D3F68" w:rsidP="007D3F68">
      <w:pPr>
        <w:jc w:val="both"/>
        <w:rPr>
          <w:b/>
          <w:lang w:val="ro-RO"/>
        </w:rPr>
      </w:pPr>
      <w:r w:rsidRPr="008F1F97">
        <w:rPr>
          <w:b/>
          <w:lang w:val="ro-RO"/>
        </w:rPr>
        <w:t xml:space="preserve">                                        </w:t>
      </w:r>
    </w:p>
    <w:p w:rsidR="007D3F68" w:rsidRPr="008F1F97" w:rsidRDefault="007D3F68" w:rsidP="007D3F68">
      <w:pPr>
        <w:spacing w:after="200" w:line="276" w:lineRule="auto"/>
        <w:ind w:left="360"/>
        <w:jc w:val="both"/>
        <w:rPr>
          <w:bCs/>
          <w:color w:val="000000"/>
          <w:lang w:val="en-US"/>
        </w:rPr>
      </w:pPr>
      <w:r w:rsidRPr="008F1F97">
        <w:rPr>
          <w:lang w:val="ro-RO"/>
        </w:rPr>
        <w:t xml:space="preserve">    În temeiul art.14 p.3 al Legii nr.436-XVI din 28.12.2006  privind administraţia publică locală, avînd în verere </w:t>
      </w:r>
      <w:r w:rsidRPr="008F1F97">
        <w:rPr>
          <w:color w:val="000000"/>
          <w:shd w:val="clear" w:color="auto" w:fill="FFFFFF"/>
          <w:lang w:val="en-US"/>
        </w:rPr>
        <w:t>necesitatea de a asigura în Republica Moldova servicii educaţionale de calitate, ţinînd cont de Regulamentul Sanitar pentru Instituţiile Preşcolare</w:t>
      </w:r>
      <w:r w:rsidRPr="008F1F97">
        <w:rPr>
          <w:lang w:val="ro-RO"/>
        </w:rPr>
        <w:t>,</w:t>
      </w:r>
      <w:r>
        <w:rPr>
          <w:lang w:val="ro-RO"/>
        </w:rPr>
        <w:t xml:space="preserve"> în baza demersului nr.21  din 12.12.2016 şi acordul părinţilor, </w:t>
      </w:r>
    </w:p>
    <w:p w:rsidR="007D3F68" w:rsidRPr="008F1F97" w:rsidRDefault="007D3F68" w:rsidP="007D3F68">
      <w:pPr>
        <w:jc w:val="both"/>
        <w:rPr>
          <w:b/>
          <w:lang w:val="ro-RO"/>
        </w:rPr>
      </w:pPr>
      <w:r w:rsidRPr="008F1F97">
        <w:rPr>
          <w:lang w:val="ro-RO"/>
        </w:rPr>
        <w:t xml:space="preserve"> </w:t>
      </w:r>
    </w:p>
    <w:p w:rsidR="007D3F68" w:rsidRPr="008F1F97" w:rsidRDefault="007D3F68" w:rsidP="007D3F68">
      <w:pPr>
        <w:jc w:val="both"/>
        <w:outlineLvl w:val="0"/>
        <w:rPr>
          <w:b/>
          <w:lang w:val="ro-RO"/>
        </w:rPr>
      </w:pPr>
      <w:r w:rsidRPr="008F1F97">
        <w:rPr>
          <w:b/>
          <w:lang w:val="ro-RO"/>
        </w:rPr>
        <w:t xml:space="preserve">                      </w:t>
      </w:r>
      <w:r>
        <w:rPr>
          <w:b/>
          <w:lang w:val="ro-RO"/>
        </w:rPr>
        <w:t xml:space="preserve">                          </w:t>
      </w:r>
      <w:r w:rsidRPr="008F1F97">
        <w:rPr>
          <w:b/>
          <w:lang w:val="ro-RO"/>
        </w:rPr>
        <w:t xml:space="preserve">  CONSILIUL LOCAL Sîngereii Noi</w:t>
      </w:r>
    </w:p>
    <w:p w:rsidR="007D3F68" w:rsidRPr="008F1F97" w:rsidRDefault="007D3F68" w:rsidP="007D3F68">
      <w:pPr>
        <w:jc w:val="both"/>
        <w:rPr>
          <w:b/>
          <w:lang w:val="ro-RO"/>
        </w:rPr>
      </w:pPr>
      <w:r w:rsidRPr="008F1F97">
        <w:rPr>
          <w:b/>
          <w:lang w:val="ro-RO"/>
        </w:rPr>
        <w:t xml:space="preserve">                                              </w:t>
      </w:r>
      <w:r>
        <w:rPr>
          <w:b/>
          <w:lang w:val="ro-RO"/>
        </w:rPr>
        <w:t xml:space="preserve">                        </w:t>
      </w:r>
      <w:r w:rsidRPr="008F1F97">
        <w:rPr>
          <w:b/>
          <w:lang w:val="ro-RO"/>
        </w:rPr>
        <w:t xml:space="preserve"> D E C I D E:</w:t>
      </w:r>
    </w:p>
    <w:p w:rsidR="008F68FB" w:rsidRDefault="008F68FB" w:rsidP="008F68FB">
      <w:pPr>
        <w:jc w:val="both"/>
        <w:rPr>
          <w:lang w:val="ro-RO"/>
        </w:rPr>
      </w:pPr>
    </w:p>
    <w:p w:rsidR="008F68FB" w:rsidRDefault="008F68FB" w:rsidP="008F68FB">
      <w:pPr>
        <w:jc w:val="both"/>
        <w:rPr>
          <w:lang w:val="ro-RO"/>
        </w:rPr>
      </w:pPr>
    </w:p>
    <w:p w:rsidR="007D3F68" w:rsidRDefault="007D3F68" w:rsidP="008F68FB">
      <w:pPr>
        <w:pStyle w:val="a9"/>
        <w:numPr>
          <w:ilvl w:val="1"/>
          <w:numId w:val="13"/>
        </w:numPr>
        <w:jc w:val="both"/>
        <w:rPr>
          <w:lang w:val="ro-RO"/>
        </w:rPr>
      </w:pPr>
      <w:r w:rsidRPr="008F68FB">
        <w:rPr>
          <w:lang w:val="ro-RO"/>
        </w:rPr>
        <w:t>Se permite sistarea temporar a activităţii  instructiv –educativă a grădiniţei „Romaniţa”, pentru perioada  26.12.2016  pînă  la 08.01.2017 inclusiv ,în legătură cu fregvenţa slabă în perioada vacanţei şcolare şi a sărbătorilor de iarnă</w:t>
      </w:r>
    </w:p>
    <w:p w:rsidR="008F68FB" w:rsidRPr="008F68FB" w:rsidRDefault="008F68FB" w:rsidP="008F68FB">
      <w:pPr>
        <w:pStyle w:val="a9"/>
        <w:ind w:left="1125"/>
        <w:jc w:val="both"/>
        <w:rPr>
          <w:lang w:val="ro-RO"/>
        </w:rPr>
      </w:pPr>
    </w:p>
    <w:p w:rsidR="007D3F68" w:rsidRDefault="007D3F68" w:rsidP="008F68FB">
      <w:pPr>
        <w:pStyle w:val="a9"/>
        <w:numPr>
          <w:ilvl w:val="1"/>
          <w:numId w:val="13"/>
        </w:numPr>
        <w:jc w:val="both"/>
        <w:rPr>
          <w:lang w:val="ro-RO"/>
        </w:rPr>
      </w:pPr>
      <w:r w:rsidRPr="007D3F68">
        <w:rPr>
          <w:lang w:val="ro-RO"/>
        </w:rPr>
        <w:t xml:space="preserve"> Personalul anjajat v-a activa conform graficului de lucru</w:t>
      </w:r>
    </w:p>
    <w:p w:rsidR="008F68FB" w:rsidRPr="008F68FB" w:rsidRDefault="008F68FB" w:rsidP="008F68FB">
      <w:pPr>
        <w:jc w:val="both"/>
        <w:rPr>
          <w:lang w:val="ro-RO"/>
        </w:rPr>
      </w:pPr>
    </w:p>
    <w:p w:rsidR="008F68FB" w:rsidRDefault="007D3F68" w:rsidP="008F68FB">
      <w:pPr>
        <w:pStyle w:val="a9"/>
        <w:numPr>
          <w:ilvl w:val="1"/>
          <w:numId w:val="13"/>
        </w:numPr>
        <w:jc w:val="both"/>
        <w:rPr>
          <w:lang w:val="ro-RO"/>
        </w:rPr>
      </w:pPr>
      <w:r w:rsidRPr="007D3F68">
        <w:rPr>
          <w:lang w:val="ro-RO"/>
        </w:rPr>
        <w:t xml:space="preserve">Controlul executării prezentei decizii se pune în sarcina comisiei consultative de specialitate </w:t>
      </w:r>
      <w:r w:rsidRPr="007D3F68">
        <w:rPr>
          <w:lang w:val="en-US"/>
        </w:rPr>
        <w:t>“</w:t>
      </w:r>
      <w:r w:rsidRPr="007D3F68">
        <w:rPr>
          <w:lang w:val="ro-RO"/>
        </w:rPr>
        <w:t>Probleme Sociale : învăţămînt,cultură, protecţie socială, sănătate publică, muncă,activităţi social- culturale şi turizm</w:t>
      </w:r>
      <w:r w:rsidRPr="007D3F68">
        <w:rPr>
          <w:lang w:val="en-US"/>
        </w:rPr>
        <w:t>”</w:t>
      </w:r>
      <w:r w:rsidRPr="007D3F68">
        <w:rPr>
          <w:lang w:val="ro-RO"/>
        </w:rPr>
        <w:t xml:space="preserve"> (preşedinte  V. Burac.)</w:t>
      </w:r>
    </w:p>
    <w:p w:rsidR="007D3F68" w:rsidRPr="008F68FB" w:rsidRDefault="007D3F68" w:rsidP="008F68FB">
      <w:pPr>
        <w:jc w:val="both"/>
        <w:rPr>
          <w:lang w:val="ro-RO"/>
        </w:rPr>
      </w:pPr>
      <w:r w:rsidRPr="008F68FB">
        <w:rPr>
          <w:lang w:val="ro-RO"/>
        </w:rPr>
        <w:t xml:space="preserve">   </w:t>
      </w:r>
    </w:p>
    <w:p w:rsidR="007D3F68" w:rsidRPr="008F68FB" w:rsidRDefault="007D3F68" w:rsidP="008F68FB">
      <w:pPr>
        <w:pStyle w:val="a9"/>
        <w:numPr>
          <w:ilvl w:val="1"/>
          <w:numId w:val="13"/>
        </w:numPr>
        <w:jc w:val="both"/>
        <w:rPr>
          <w:lang w:val="ro-RO"/>
        </w:rPr>
      </w:pPr>
      <w:r w:rsidRPr="007D3F68">
        <w:rPr>
          <w:lang w:val="ro-RO"/>
        </w:rPr>
        <w:t xml:space="preserve">Secretarul  consiliului este responsabil de a aduce prezenta decizie la cunoştinţa persoanelor </w:t>
      </w:r>
      <w:r w:rsidRPr="008F68FB">
        <w:rPr>
          <w:lang w:val="ro-RO"/>
        </w:rPr>
        <w:t>interesate</w:t>
      </w:r>
      <w:r w:rsidRPr="008F68FB">
        <w:rPr>
          <w:color w:val="C00000"/>
          <w:lang w:val="ro-RO"/>
        </w:rPr>
        <w:t>.</w:t>
      </w:r>
    </w:p>
    <w:p w:rsidR="008F68FB" w:rsidRPr="008F68FB" w:rsidRDefault="008F68FB" w:rsidP="008F68FB">
      <w:pPr>
        <w:jc w:val="both"/>
        <w:rPr>
          <w:lang w:val="ro-RO"/>
        </w:rPr>
      </w:pPr>
    </w:p>
    <w:p w:rsidR="007D3F68" w:rsidRPr="008F68FB" w:rsidRDefault="007D3F68" w:rsidP="008F68FB">
      <w:pPr>
        <w:pStyle w:val="a9"/>
        <w:numPr>
          <w:ilvl w:val="1"/>
          <w:numId w:val="13"/>
        </w:numPr>
        <w:jc w:val="both"/>
        <w:rPr>
          <w:color w:val="C00000"/>
          <w:lang w:val="ro-RO"/>
        </w:rPr>
      </w:pPr>
      <w:r w:rsidRPr="007D3F68">
        <w:rPr>
          <w:lang w:val="en-US"/>
        </w:rPr>
        <w:t>Se desemnează responsabil secretarul consiliului local pentru aducerea prezentei decizii la</w:t>
      </w:r>
      <w:r w:rsidR="008F68FB">
        <w:rPr>
          <w:lang w:val="en-US"/>
        </w:rPr>
        <w:t xml:space="preserve"> </w:t>
      </w:r>
      <w:r w:rsidRPr="008F68FB">
        <w:rPr>
          <w:lang w:val="en-US"/>
        </w:rPr>
        <w:t>cunoştinţă publică prin afişare pe panoul informaţii</w:t>
      </w:r>
    </w:p>
    <w:p w:rsidR="007D3F68" w:rsidRPr="0080222D" w:rsidRDefault="007D3F68" w:rsidP="007D3F68">
      <w:pPr>
        <w:pStyle w:val="a9"/>
        <w:rPr>
          <w:lang w:val="en-US"/>
        </w:rPr>
      </w:pP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jc w:val="both"/>
        <w:rPr>
          <w:lang w:val="ro-RO"/>
        </w:rPr>
      </w:pPr>
      <w:r>
        <w:rPr>
          <w:lang w:val="ro-RO"/>
        </w:rPr>
        <w:t xml:space="preserve">              </w:t>
      </w:r>
      <w:r w:rsidR="008F68FB">
        <w:rPr>
          <w:lang w:val="ro-RO"/>
        </w:rPr>
        <w:t xml:space="preserve">     </w:t>
      </w:r>
      <w:r>
        <w:rPr>
          <w:lang w:val="ro-RO"/>
        </w:rPr>
        <w:t>Preşedintele şedinţei                                   Zastavneţchi Iosif</w:t>
      </w:r>
    </w:p>
    <w:p w:rsidR="007D3F68" w:rsidRDefault="007D3F68" w:rsidP="007D3F68">
      <w:pPr>
        <w:jc w:val="both"/>
        <w:outlineLvl w:val="0"/>
        <w:rPr>
          <w:lang w:val="ro-RO"/>
        </w:rPr>
      </w:pPr>
      <w:r>
        <w:rPr>
          <w:lang w:val="ro-RO"/>
        </w:rPr>
        <w:t xml:space="preserve">      </w:t>
      </w:r>
    </w:p>
    <w:p w:rsidR="007D3F68" w:rsidRDefault="007D3F68" w:rsidP="007D3F68">
      <w:pPr>
        <w:jc w:val="both"/>
        <w:outlineLvl w:val="0"/>
        <w:rPr>
          <w:lang w:val="ro-RO"/>
        </w:rPr>
      </w:pPr>
    </w:p>
    <w:p w:rsidR="007D3F68" w:rsidRDefault="007D3F68" w:rsidP="007D3F68">
      <w:pPr>
        <w:jc w:val="both"/>
        <w:outlineLvl w:val="0"/>
        <w:rPr>
          <w:lang w:val="ro-RO"/>
        </w:rPr>
      </w:pPr>
      <w:r>
        <w:rPr>
          <w:lang w:val="ro-RO"/>
        </w:rPr>
        <w:t xml:space="preserve">                      Secretarul                                              </w:t>
      </w:r>
    </w:p>
    <w:p w:rsidR="007D3F68" w:rsidRDefault="007D3F68" w:rsidP="007D3F68">
      <w:pPr>
        <w:jc w:val="both"/>
        <w:outlineLvl w:val="0"/>
        <w:rPr>
          <w:lang w:val="ro-RO"/>
        </w:rPr>
      </w:pPr>
      <w:r>
        <w:rPr>
          <w:lang w:val="ro-RO"/>
        </w:rPr>
        <w:t xml:space="preserve">               </w:t>
      </w:r>
      <w:r w:rsidR="008F68FB">
        <w:rPr>
          <w:lang w:val="ro-RO"/>
        </w:rPr>
        <w:t xml:space="preserve">     </w:t>
      </w:r>
      <w:r>
        <w:rPr>
          <w:lang w:val="ro-RO"/>
        </w:rPr>
        <w:t xml:space="preserve"> al consililui local                                       Guţu Galina</w:t>
      </w:r>
    </w:p>
    <w:p w:rsidR="007D3F68" w:rsidRDefault="007D3F68" w:rsidP="007D3F68">
      <w:pPr>
        <w:jc w:val="both"/>
        <w:outlineLvl w:val="0"/>
        <w:rPr>
          <w:lang w:val="ro-RO"/>
        </w:rPr>
      </w:pPr>
    </w:p>
    <w:p w:rsidR="007D3F68" w:rsidRDefault="007D3F68" w:rsidP="007D3F68">
      <w:pPr>
        <w:jc w:val="both"/>
        <w:outlineLvl w:val="0"/>
        <w:rPr>
          <w:lang w:val="ro-RO"/>
        </w:rPr>
      </w:pPr>
    </w:p>
    <w:p w:rsidR="007D3F68" w:rsidRDefault="007D3F68" w:rsidP="007D3F68">
      <w:pPr>
        <w:autoSpaceDE w:val="0"/>
        <w:autoSpaceDN w:val="0"/>
        <w:adjustRightInd w:val="0"/>
        <w:rPr>
          <w:lang w:val="ro-RO"/>
        </w:rPr>
      </w:pPr>
      <w:r>
        <w:rPr>
          <w:lang w:val="ro-RO"/>
        </w:rPr>
        <w:t xml:space="preserve">            </w:t>
      </w:r>
    </w:p>
    <w:p w:rsidR="007D3F68" w:rsidRDefault="007D3F68" w:rsidP="007D3F68">
      <w:pPr>
        <w:autoSpaceDE w:val="0"/>
        <w:autoSpaceDN w:val="0"/>
        <w:adjustRightInd w:val="0"/>
        <w:rPr>
          <w:lang w:val="ro-RO"/>
        </w:rPr>
      </w:pPr>
    </w:p>
    <w:p w:rsidR="007D3F68" w:rsidRPr="00551531" w:rsidRDefault="007D3F68" w:rsidP="007D3F68">
      <w:pPr>
        <w:autoSpaceDE w:val="0"/>
        <w:autoSpaceDN w:val="0"/>
        <w:adjustRightInd w:val="0"/>
        <w:rPr>
          <w:b/>
          <w:i/>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3F68" w:rsidRPr="002415A8" w:rsidTr="00D32C40">
        <w:trPr>
          <w:trHeight w:val="1618"/>
        </w:trPr>
        <w:tc>
          <w:tcPr>
            <w:tcW w:w="9705" w:type="dxa"/>
            <w:tcBorders>
              <w:top w:val="nil"/>
              <w:left w:val="nil"/>
              <w:bottom w:val="thinThickSmallGap" w:sz="24" w:space="0" w:color="auto"/>
              <w:right w:val="nil"/>
            </w:tcBorders>
          </w:tcPr>
          <w:p w:rsidR="007D3F68" w:rsidRPr="002415A8" w:rsidRDefault="007D3F68" w:rsidP="00D32C40">
            <w:pPr>
              <w:jc w:val="center"/>
              <w:rPr>
                <w:b/>
                <w:bCs/>
                <w:lang w:val="ro-RO"/>
              </w:rPr>
            </w:pPr>
            <w:r>
              <w:rPr>
                <w:b/>
                <w:bCs/>
                <w:noProof/>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2415A8">
              <w:rPr>
                <w:b/>
                <w:bCs/>
                <w:lang w:val="ro-RO"/>
              </w:rPr>
              <w:t xml:space="preserve"> </w:t>
            </w:r>
          </w:p>
          <w:p w:rsidR="007D3F68" w:rsidRPr="002415A8" w:rsidRDefault="007D3F68" w:rsidP="00D32C40">
            <w:pPr>
              <w:jc w:val="center"/>
              <w:rPr>
                <w:b/>
                <w:bCs/>
                <w:lang w:val="it-IT"/>
              </w:rPr>
            </w:pPr>
            <w:r w:rsidRPr="002415A8">
              <w:rPr>
                <w:b/>
                <w:bCs/>
                <w:lang w:val="it-IT"/>
              </w:rPr>
              <w:t xml:space="preserve">R E P U B L I C A    M O L D O V A </w:t>
            </w:r>
          </w:p>
          <w:p w:rsidR="007D3F68" w:rsidRPr="002415A8" w:rsidRDefault="007D3F68" w:rsidP="00D32C40">
            <w:pPr>
              <w:jc w:val="center"/>
              <w:rPr>
                <w:b/>
                <w:bCs/>
                <w:lang w:val="it-IT"/>
              </w:rPr>
            </w:pPr>
            <w:r w:rsidRPr="002415A8">
              <w:rPr>
                <w:b/>
                <w:bCs/>
                <w:lang w:val="it-IT"/>
              </w:rPr>
              <w:t xml:space="preserve">Consiliul Local Sîngereii Noi                </w:t>
            </w:r>
          </w:p>
          <w:p w:rsidR="007D3F68" w:rsidRPr="002415A8" w:rsidRDefault="007D3F68" w:rsidP="00D32C40">
            <w:pPr>
              <w:rPr>
                <w:b/>
                <w:bCs/>
                <w:lang w:val="en-US"/>
              </w:rPr>
            </w:pPr>
          </w:p>
        </w:tc>
      </w:tr>
    </w:tbl>
    <w:p w:rsidR="007D3F68" w:rsidRPr="006F3DFF" w:rsidRDefault="007D3F68" w:rsidP="007D3F68">
      <w:pPr>
        <w:pStyle w:val="a9"/>
        <w:ind w:left="0"/>
        <w:rPr>
          <w:b/>
          <w:bCs/>
          <w:sz w:val="20"/>
          <w:szCs w:val="20"/>
          <w:lang w:val="ro-RO"/>
        </w:rPr>
      </w:pPr>
      <w:r w:rsidRPr="006F3DFF">
        <w:rPr>
          <w:b/>
          <w:bCs/>
          <w:sz w:val="20"/>
          <w:szCs w:val="20"/>
          <w:lang w:val="ro-RO"/>
        </w:rPr>
        <w:t xml:space="preserve">MD – 6238, Republica Moldova, r-nul. Sîngerei,  com. Sîngereii Noi Tel. 0(262) 73 3 17, fax 0 (262) 73 3 17, </w:t>
      </w:r>
      <w:r w:rsidRPr="006F3DFF">
        <w:rPr>
          <w:b/>
          <w:sz w:val="20"/>
          <w:szCs w:val="20"/>
          <w:lang w:val="ro-RO"/>
        </w:rPr>
        <w:t xml:space="preserve">                                          </w:t>
      </w:r>
      <w:r w:rsidRPr="006F3DFF">
        <w:rPr>
          <w:sz w:val="20"/>
          <w:szCs w:val="20"/>
          <w:lang w:val="ro-RO"/>
        </w:rPr>
        <w:t xml:space="preserve"> </w:t>
      </w:r>
      <w:r w:rsidRPr="006F3DFF">
        <w:rPr>
          <w:b/>
          <w:sz w:val="20"/>
          <w:szCs w:val="20"/>
          <w:lang w:val="ro-RO"/>
        </w:rPr>
        <w:t xml:space="preserve">                                      </w:t>
      </w:r>
    </w:p>
    <w:p w:rsidR="007D3F68" w:rsidRPr="002415A8" w:rsidRDefault="007D3F68" w:rsidP="007D3F68">
      <w:pPr>
        <w:pStyle w:val="a9"/>
        <w:jc w:val="both"/>
        <w:rPr>
          <w:color w:val="FF0000"/>
          <w:lang w:val="ro-RO"/>
        </w:rPr>
      </w:pPr>
    </w:p>
    <w:p w:rsidR="007D3F68" w:rsidRPr="002415A8" w:rsidRDefault="007D3F68" w:rsidP="007D3F68">
      <w:pPr>
        <w:jc w:val="center"/>
        <w:outlineLvl w:val="0"/>
        <w:rPr>
          <w:b/>
          <w:lang w:val="ro-RO"/>
        </w:rPr>
      </w:pPr>
      <w:r w:rsidRPr="002415A8">
        <w:rPr>
          <w:b/>
          <w:lang w:val="ro-RO"/>
        </w:rPr>
        <w:t>DECIZIE nr. 8/</w:t>
      </w:r>
      <w:r>
        <w:rPr>
          <w:b/>
          <w:lang w:val="ro-RO"/>
        </w:rPr>
        <w:t>3</w:t>
      </w:r>
    </w:p>
    <w:p w:rsidR="007D3F68" w:rsidRPr="00E740F4" w:rsidRDefault="007D3F68" w:rsidP="007D3F68">
      <w:pPr>
        <w:tabs>
          <w:tab w:val="left" w:pos="1410"/>
        </w:tabs>
        <w:jc w:val="both"/>
        <w:rPr>
          <w:color w:val="FF0000"/>
          <w:lang w:val="ro-RO"/>
        </w:rPr>
      </w:pPr>
      <w:r w:rsidRPr="002415A8">
        <w:rPr>
          <w:b/>
          <w:lang w:val="ro-RO"/>
        </w:rPr>
        <w:t xml:space="preserve">                                          </w:t>
      </w:r>
      <w:r>
        <w:rPr>
          <w:b/>
          <w:lang w:val="ro-RO"/>
        </w:rPr>
        <w:t xml:space="preserve">                          din13</w:t>
      </w:r>
      <w:r w:rsidRPr="002415A8">
        <w:rPr>
          <w:b/>
          <w:lang w:val="ro-RO"/>
        </w:rPr>
        <w:t>.12.2016</w:t>
      </w:r>
    </w:p>
    <w:p w:rsidR="007D3F68" w:rsidRPr="002415A8" w:rsidRDefault="007D3F68" w:rsidP="007D3F68">
      <w:pPr>
        <w:rPr>
          <w:lang w:val="ro-RO"/>
        </w:rPr>
      </w:pPr>
    </w:p>
    <w:p w:rsidR="007D3F68" w:rsidRPr="007D3F68" w:rsidRDefault="007D3F68" w:rsidP="007D3F68">
      <w:pPr>
        <w:rPr>
          <w:b/>
          <w:i/>
          <w:sz w:val="22"/>
          <w:lang w:val="ro-RO"/>
        </w:rPr>
      </w:pPr>
      <w:r w:rsidRPr="007D3F68">
        <w:rPr>
          <w:b/>
          <w:i/>
          <w:sz w:val="22"/>
          <w:lang w:val="ro-RO"/>
        </w:rPr>
        <w:t xml:space="preserve">Cu privire la constituirea comisiei Consiliului </w:t>
      </w:r>
    </w:p>
    <w:p w:rsidR="007D3F68" w:rsidRPr="007D3F68" w:rsidRDefault="007D3F68" w:rsidP="007D3F68">
      <w:pPr>
        <w:rPr>
          <w:b/>
          <w:i/>
          <w:sz w:val="22"/>
          <w:lang w:val="ro-RO"/>
        </w:rPr>
      </w:pPr>
      <w:r w:rsidRPr="007D3F68">
        <w:rPr>
          <w:b/>
          <w:i/>
          <w:sz w:val="22"/>
          <w:lang w:val="ro-RO"/>
        </w:rPr>
        <w:t>Pentru Protecţia Drepturilor Copilului.</w:t>
      </w:r>
    </w:p>
    <w:p w:rsidR="007D3F68" w:rsidRPr="002415A8" w:rsidRDefault="007D3F68" w:rsidP="007D3F68">
      <w:pPr>
        <w:rPr>
          <w:b/>
          <w:lang w:val="ro-RO"/>
        </w:rPr>
      </w:pPr>
    </w:p>
    <w:p w:rsidR="007D3F68" w:rsidRPr="002415A8" w:rsidRDefault="007D3F68" w:rsidP="007D3F68">
      <w:pPr>
        <w:rPr>
          <w:lang w:val="ro-RO"/>
        </w:rPr>
      </w:pPr>
      <w:r w:rsidRPr="002415A8">
        <w:rPr>
          <w:lang w:val="ro-RO"/>
        </w:rPr>
        <w:t xml:space="preserve">     În conformitate cu Hotărîrea Guvernului R.Moldova nr.409 cap.IV p.14 din 09.04.1998 privind apobarea Regulamentului Consiliului Naţional pentru Protecţia Drepturilor C</w:t>
      </w:r>
      <w:r>
        <w:rPr>
          <w:lang w:val="ro-RO"/>
        </w:rPr>
        <w:t>opilului, în temeiul  art 14 alin.2 p (.y)</w:t>
      </w:r>
      <w:r w:rsidRPr="002415A8">
        <w:rPr>
          <w:lang w:val="ro-RO"/>
        </w:rPr>
        <w:t xml:space="preserve">  din Legea privind administraţia publică locală nr.436-XVI din 28.12.2006</w:t>
      </w:r>
    </w:p>
    <w:p w:rsidR="007D3F68" w:rsidRPr="002415A8" w:rsidRDefault="007D3F68" w:rsidP="007D3F68">
      <w:pPr>
        <w:rPr>
          <w:lang w:val="ro-RO"/>
        </w:rPr>
      </w:pPr>
    </w:p>
    <w:p w:rsidR="007D3F68" w:rsidRPr="002415A8" w:rsidRDefault="007D3F68" w:rsidP="007D3F68">
      <w:pPr>
        <w:jc w:val="center"/>
        <w:rPr>
          <w:b/>
          <w:lang w:val="ro-RO"/>
        </w:rPr>
      </w:pPr>
      <w:r w:rsidRPr="002415A8">
        <w:rPr>
          <w:b/>
          <w:lang w:val="ro-RO"/>
        </w:rPr>
        <w:t>CONSILIUL COMUNAL Sîngereii Noi</w:t>
      </w:r>
    </w:p>
    <w:p w:rsidR="008F68FB" w:rsidRDefault="007D3F68" w:rsidP="008F68FB">
      <w:pPr>
        <w:jc w:val="center"/>
        <w:rPr>
          <w:b/>
          <w:lang w:val="ro-RO"/>
        </w:rPr>
      </w:pPr>
      <w:r w:rsidRPr="002415A8">
        <w:rPr>
          <w:b/>
          <w:lang w:val="ro-RO"/>
        </w:rPr>
        <w:t>D E C I D E:</w:t>
      </w:r>
    </w:p>
    <w:p w:rsidR="008F68FB" w:rsidRDefault="008F68FB" w:rsidP="008F68FB">
      <w:pPr>
        <w:jc w:val="center"/>
        <w:rPr>
          <w:b/>
          <w:lang w:val="ro-RO"/>
        </w:rPr>
      </w:pPr>
    </w:p>
    <w:p w:rsidR="007D3F68" w:rsidRPr="008F68FB" w:rsidRDefault="007D3F68" w:rsidP="008F68FB">
      <w:pPr>
        <w:pStyle w:val="a9"/>
        <w:numPr>
          <w:ilvl w:val="0"/>
          <w:numId w:val="14"/>
        </w:numPr>
        <w:jc w:val="both"/>
        <w:rPr>
          <w:b/>
          <w:lang w:val="ro-RO"/>
        </w:rPr>
      </w:pPr>
      <w:r w:rsidRPr="008F68FB">
        <w:rPr>
          <w:lang w:val="ro-RO"/>
        </w:rPr>
        <w:t xml:space="preserve">Se instituie Comisia  Consiliului pentru Protecţia Drepturilor Copilului din  </w:t>
      </w:r>
    </w:p>
    <w:p w:rsidR="008F68FB" w:rsidRDefault="007D3F68" w:rsidP="007D3F68">
      <w:pPr>
        <w:rPr>
          <w:lang w:val="ro-RO"/>
        </w:rPr>
      </w:pPr>
      <w:r w:rsidRPr="002415A8">
        <w:rPr>
          <w:lang w:val="ro-RO"/>
        </w:rPr>
        <w:t xml:space="preserve">      </w:t>
      </w:r>
      <w:r w:rsidR="008F68FB">
        <w:rPr>
          <w:lang w:val="ro-RO"/>
        </w:rPr>
        <w:t xml:space="preserve">      </w:t>
      </w:r>
      <w:r w:rsidRPr="002415A8">
        <w:rPr>
          <w:lang w:val="ro-RO"/>
        </w:rPr>
        <w:t>cadrul primăriei</w:t>
      </w:r>
    </w:p>
    <w:p w:rsidR="008F68FB" w:rsidRDefault="007D3F68" w:rsidP="008F68FB">
      <w:pPr>
        <w:pStyle w:val="a9"/>
        <w:numPr>
          <w:ilvl w:val="0"/>
          <w:numId w:val="14"/>
        </w:numPr>
        <w:rPr>
          <w:lang w:val="ro-RO"/>
        </w:rPr>
      </w:pPr>
      <w:r w:rsidRPr="008F68FB">
        <w:rPr>
          <w:lang w:val="ro-RO"/>
        </w:rPr>
        <w:t>Se aprobă componenţa comisiei Consiliului pentru Protecţia Drepturilor Copilului din nouă persoane</w:t>
      </w:r>
    </w:p>
    <w:p w:rsidR="007D3F68" w:rsidRPr="008F68FB" w:rsidRDefault="007D3F68" w:rsidP="008F68FB">
      <w:pPr>
        <w:pStyle w:val="a9"/>
        <w:numPr>
          <w:ilvl w:val="0"/>
          <w:numId w:val="14"/>
        </w:numPr>
        <w:rPr>
          <w:lang w:val="ro-RO"/>
        </w:rPr>
      </w:pPr>
      <w:r w:rsidRPr="008F68FB">
        <w:rPr>
          <w:lang w:val="ro-RO"/>
        </w:rPr>
        <w:t>Se aprobă componenţa nominală a comisiei Consiliului pentru Protecţia Drepturilor Copilului după cum urmează:</w:t>
      </w:r>
    </w:p>
    <w:p w:rsidR="007D3F68" w:rsidRPr="002415A8" w:rsidRDefault="007D3F68" w:rsidP="007D3F68">
      <w:pPr>
        <w:rPr>
          <w:lang w:val="ro-RO"/>
        </w:rPr>
      </w:pPr>
    </w:p>
    <w:p w:rsidR="008F68FB" w:rsidRDefault="007D3F68" w:rsidP="008F68FB">
      <w:pPr>
        <w:pStyle w:val="a9"/>
        <w:numPr>
          <w:ilvl w:val="0"/>
          <w:numId w:val="15"/>
        </w:numPr>
        <w:rPr>
          <w:lang w:val="ro-RO"/>
        </w:rPr>
      </w:pPr>
      <w:r w:rsidRPr="008F68FB">
        <w:rPr>
          <w:lang w:val="ro-RO"/>
        </w:rPr>
        <w:t>Caplinschi Valentina  - directorul Liceului Teoretic Alecu Russo,preşedintele comisiei</w:t>
      </w:r>
    </w:p>
    <w:p w:rsidR="008F68FB" w:rsidRDefault="007D3F68" w:rsidP="008F68FB">
      <w:pPr>
        <w:pStyle w:val="a9"/>
        <w:numPr>
          <w:ilvl w:val="0"/>
          <w:numId w:val="15"/>
        </w:numPr>
        <w:rPr>
          <w:lang w:val="ro-RO"/>
        </w:rPr>
      </w:pPr>
      <w:r w:rsidRPr="008F68FB">
        <w:rPr>
          <w:lang w:val="ro-RO"/>
        </w:rPr>
        <w:t>Razlog Raisa                  directorul Gimnaziului Mărineşti,vicepreşedintele consiliului</w:t>
      </w:r>
    </w:p>
    <w:p w:rsidR="008F68FB" w:rsidRDefault="007D3F68" w:rsidP="008F68FB">
      <w:pPr>
        <w:pStyle w:val="a9"/>
        <w:numPr>
          <w:ilvl w:val="0"/>
          <w:numId w:val="15"/>
        </w:numPr>
        <w:rPr>
          <w:lang w:val="ro-RO"/>
        </w:rPr>
      </w:pPr>
      <w:r w:rsidRPr="008F68FB">
        <w:rPr>
          <w:lang w:val="ro-RO"/>
        </w:rPr>
        <w:t>Maidanschi Lidia     -     asistent social comunitar, secretarul consiliului</w:t>
      </w:r>
    </w:p>
    <w:p w:rsidR="008F68FB" w:rsidRDefault="007D3F68" w:rsidP="008F68FB">
      <w:pPr>
        <w:pStyle w:val="a9"/>
        <w:numPr>
          <w:ilvl w:val="0"/>
          <w:numId w:val="15"/>
        </w:numPr>
        <w:rPr>
          <w:lang w:val="ro-RO"/>
        </w:rPr>
      </w:pPr>
      <w:r w:rsidRPr="008F68FB">
        <w:rPr>
          <w:lang w:val="ro-RO"/>
        </w:rPr>
        <w:t>Guţu Galina             -     secretar  al consiliului local,membru</w:t>
      </w:r>
    </w:p>
    <w:p w:rsidR="008F68FB" w:rsidRDefault="007D3F68" w:rsidP="008F68FB">
      <w:pPr>
        <w:pStyle w:val="a9"/>
        <w:numPr>
          <w:ilvl w:val="0"/>
          <w:numId w:val="15"/>
        </w:numPr>
        <w:rPr>
          <w:lang w:val="ro-RO"/>
        </w:rPr>
      </w:pPr>
      <w:r w:rsidRPr="008F68FB">
        <w:rPr>
          <w:lang w:val="ro-RO"/>
        </w:rPr>
        <w:t>Sinogaci Ion            -     consilier local, membru</w:t>
      </w:r>
    </w:p>
    <w:p w:rsidR="008F68FB" w:rsidRDefault="007D3F68" w:rsidP="008F68FB">
      <w:pPr>
        <w:pStyle w:val="a9"/>
        <w:numPr>
          <w:ilvl w:val="0"/>
          <w:numId w:val="15"/>
        </w:numPr>
        <w:rPr>
          <w:lang w:val="ro-RO"/>
        </w:rPr>
      </w:pPr>
      <w:r w:rsidRPr="008F68FB">
        <w:rPr>
          <w:lang w:val="ro-RO"/>
        </w:rPr>
        <w:t>Botezatu Ion           -     şef de post, membru</w:t>
      </w:r>
    </w:p>
    <w:p w:rsidR="008F68FB" w:rsidRDefault="007D3F68" w:rsidP="008F68FB">
      <w:pPr>
        <w:pStyle w:val="a9"/>
        <w:numPr>
          <w:ilvl w:val="0"/>
          <w:numId w:val="15"/>
        </w:numPr>
        <w:rPr>
          <w:lang w:val="ro-RO"/>
        </w:rPr>
      </w:pPr>
      <w:r w:rsidRPr="008F68FB">
        <w:rPr>
          <w:lang w:val="ro-RO"/>
        </w:rPr>
        <w:t>Cebotari Evghenia   -     consilier local, membru</w:t>
      </w:r>
    </w:p>
    <w:p w:rsidR="008F68FB" w:rsidRDefault="007D3F68" w:rsidP="008F68FB">
      <w:pPr>
        <w:pStyle w:val="a9"/>
        <w:numPr>
          <w:ilvl w:val="0"/>
          <w:numId w:val="15"/>
        </w:numPr>
        <w:rPr>
          <w:lang w:val="ro-RO"/>
        </w:rPr>
      </w:pPr>
      <w:r w:rsidRPr="008F68FB">
        <w:rPr>
          <w:lang w:val="ro-RO"/>
        </w:rPr>
        <w:t>Tolstoi Mariana       -     şefa grădiniţei „Romaniţa”,membru</w:t>
      </w:r>
    </w:p>
    <w:p w:rsidR="007D3F68" w:rsidRDefault="007D3F68" w:rsidP="008F68FB">
      <w:pPr>
        <w:pStyle w:val="a9"/>
        <w:numPr>
          <w:ilvl w:val="0"/>
          <w:numId w:val="15"/>
        </w:numPr>
        <w:rPr>
          <w:lang w:val="ro-RO"/>
        </w:rPr>
      </w:pPr>
      <w:r w:rsidRPr="008F68FB">
        <w:rPr>
          <w:lang w:val="ro-RO"/>
        </w:rPr>
        <w:t>Stratu Mariana        -      şefa grădiniţei „Îngeraş”,membru</w:t>
      </w:r>
    </w:p>
    <w:p w:rsidR="008F68FB" w:rsidRPr="008F68FB" w:rsidRDefault="008F68FB" w:rsidP="008F68FB">
      <w:pPr>
        <w:pStyle w:val="a9"/>
        <w:rPr>
          <w:lang w:val="ro-RO"/>
        </w:rPr>
      </w:pPr>
    </w:p>
    <w:p w:rsidR="007D3F68" w:rsidRPr="008F68FB" w:rsidRDefault="007D3F68" w:rsidP="008F68FB">
      <w:pPr>
        <w:pStyle w:val="a9"/>
        <w:numPr>
          <w:ilvl w:val="0"/>
          <w:numId w:val="14"/>
        </w:numPr>
        <w:tabs>
          <w:tab w:val="left" w:pos="426"/>
        </w:tabs>
        <w:jc w:val="both"/>
        <w:rPr>
          <w:lang w:val="ro-RO"/>
        </w:rPr>
      </w:pPr>
      <w:r w:rsidRPr="008F68FB">
        <w:rPr>
          <w:lang w:val="ro-RO"/>
        </w:rPr>
        <w:t>Controlul  executării prezentei decizii se pune în sarcina comisiei consultative de specialitat    „Probleme sociale, învăţămînt, cultură, protecţie socială, sănătate publică, muncă, activităţi social-culturale şi turizm”, preşedinte Burac Valeriu</w:t>
      </w:r>
    </w:p>
    <w:p w:rsidR="007D3F68" w:rsidRPr="008F68FB" w:rsidRDefault="007D3F68" w:rsidP="008F68FB">
      <w:pPr>
        <w:pStyle w:val="a9"/>
        <w:numPr>
          <w:ilvl w:val="0"/>
          <w:numId w:val="14"/>
        </w:num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Se desemnează responsabil secretarul consiliului local pentru aducerea prezentei decizii la</w:t>
      </w:r>
      <w:r w:rsidR="008F68FB">
        <w:rPr>
          <w:lang w:val="en-US"/>
        </w:rPr>
        <w:t xml:space="preserve"> </w:t>
      </w:r>
      <w:r w:rsidRPr="008F68FB">
        <w:rPr>
          <w:lang w:val="en-US"/>
        </w:rPr>
        <w:t>cunoştinţă publică prin afişare pe panoul informaţii</w:t>
      </w:r>
    </w:p>
    <w:p w:rsidR="007D3F68" w:rsidRPr="0080222D" w:rsidRDefault="007D3F68" w:rsidP="007D3F68">
      <w:pPr>
        <w:pStyle w:val="a9"/>
        <w:rPr>
          <w:lang w:val="en-US"/>
        </w:rPr>
      </w:pPr>
    </w:p>
    <w:p w:rsidR="007D3F68" w:rsidRPr="00081BC0" w:rsidRDefault="007D3F68" w:rsidP="007D3F68">
      <w:pPr>
        <w:rPr>
          <w:lang w:val="ro-RO"/>
        </w:rPr>
      </w:pPr>
      <w:r>
        <w:rPr>
          <w:sz w:val="28"/>
          <w:szCs w:val="28"/>
          <w:lang w:val="ro-RO"/>
        </w:rPr>
        <w:t xml:space="preserve">        </w:t>
      </w:r>
      <w:r>
        <w:rPr>
          <w:lang w:val="ro-RO"/>
        </w:rPr>
        <w:t xml:space="preserve">      </w:t>
      </w: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Secretarul </w:t>
      </w:r>
    </w:p>
    <w:p w:rsidR="007D3F68" w:rsidRPr="00081BC0" w:rsidRDefault="007D3F68" w:rsidP="007D3F68">
      <w:pPr>
        <w:jc w:val="both"/>
        <w:rPr>
          <w:lang w:val="ro-RO"/>
        </w:rPr>
      </w:pPr>
      <w:r w:rsidRPr="008C19B6">
        <w:rPr>
          <w:lang w:val="ro-RO"/>
        </w:rPr>
        <w:t xml:space="preserve">      </w:t>
      </w:r>
      <w:r>
        <w:rPr>
          <w:lang w:val="ro-RO"/>
        </w:rPr>
        <w:t xml:space="preserve">       </w:t>
      </w:r>
      <w:r w:rsidRPr="008C19B6">
        <w:rPr>
          <w:lang w:val="ro-RO"/>
        </w:rPr>
        <w:t xml:space="preserve">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F1707B" w:rsidRDefault="007D3F68" w:rsidP="007D3F68">
      <w:pPr>
        <w:jc w:val="both"/>
        <w:rPr>
          <w:b/>
          <w:i/>
          <w:lang w:val="ro-RO"/>
        </w:rPr>
      </w:pPr>
      <w:r>
        <w:rPr>
          <w:lang w:val="ro-RO"/>
        </w:rPr>
        <w:t xml:space="preserve">           </w:t>
      </w:r>
    </w:p>
    <w:p w:rsidR="007D3F68" w:rsidRDefault="007D3F68" w:rsidP="007D3F68">
      <w:pPr>
        <w:autoSpaceDE w:val="0"/>
        <w:autoSpaceDN w:val="0"/>
        <w:adjustRightInd w:val="0"/>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Tr="00D32C40">
        <w:trPr>
          <w:trHeight w:val="1618"/>
        </w:trPr>
        <w:tc>
          <w:tcPr>
            <w:tcW w:w="9705" w:type="dxa"/>
            <w:tcBorders>
              <w:top w:val="nil"/>
              <w:left w:val="nil"/>
              <w:bottom w:val="thinThickSmallGap" w:sz="24" w:space="0" w:color="auto"/>
              <w:right w:val="nil"/>
            </w:tcBorders>
          </w:tcPr>
          <w:p w:rsidR="007D3F68" w:rsidRDefault="007D3F68" w:rsidP="00D32C40">
            <w:pPr>
              <w:spacing w:line="276" w:lineRule="auto"/>
              <w:jc w:val="center"/>
              <w:rPr>
                <w:b/>
                <w:bCs/>
                <w:lang w:val="ro-RO" w:eastAsia="en-US"/>
              </w:rPr>
            </w:pPr>
            <w:r>
              <w:rPr>
                <w:noProof/>
              </w:rPr>
              <w:lastRenderedPageBreak/>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ro-RO" w:eastAsia="en-US"/>
              </w:rPr>
              <w:t xml:space="preserve"> </w:t>
            </w:r>
          </w:p>
          <w:p w:rsidR="007D3F68" w:rsidRDefault="007D3F68" w:rsidP="00D32C40">
            <w:pPr>
              <w:spacing w:line="276" w:lineRule="auto"/>
              <w:jc w:val="center"/>
              <w:rPr>
                <w:b/>
                <w:bCs/>
                <w:lang w:val="it-IT" w:eastAsia="en-US"/>
              </w:rPr>
            </w:pPr>
            <w:r>
              <w:rPr>
                <w:b/>
                <w:bCs/>
                <w:lang w:val="it-IT" w:eastAsia="en-US"/>
              </w:rPr>
              <w:t xml:space="preserve">R E P U B L I C A    M O L D O V A </w:t>
            </w:r>
          </w:p>
          <w:p w:rsidR="007D3F68" w:rsidRDefault="007D3F68" w:rsidP="00D32C40">
            <w:pPr>
              <w:spacing w:line="276" w:lineRule="auto"/>
              <w:jc w:val="center"/>
              <w:rPr>
                <w:b/>
                <w:bCs/>
                <w:lang w:val="it-IT" w:eastAsia="en-US"/>
              </w:rPr>
            </w:pPr>
            <w:r>
              <w:rPr>
                <w:b/>
                <w:bCs/>
                <w:lang w:val="it-IT" w:eastAsia="en-US"/>
              </w:rPr>
              <w:t xml:space="preserve">Consiliul Local Sîngereii Noi                </w:t>
            </w:r>
          </w:p>
          <w:p w:rsidR="007D3F68" w:rsidRDefault="007D3F68" w:rsidP="00D32C40">
            <w:pPr>
              <w:spacing w:line="276" w:lineRule="auto"/>
              <w:rPr>
                <w:b/>
                <w:bCs/>
                <w:lang w:val="en-US" w:eastAsia="en-US"/>
              </w:rPr>
            </w:pPr>
          </w:p>
        </w:tc>
      </w:tr>
    </w:tbl>
    <w:p w:rsidR="007D3F68" w:rsidRPr="006F3DFF" w:rsidRDefault="007D3F68" w:rsidP="007D3F68">
      <w:pPr>
        <w:jc w:val="center"/>
        <w:rPr>
          <w:b/>
          <w:bCs/>
          <w:sz w:val="20"/>
          <w:szCs w:val="20"/>
          <w:lang w:val="ro-RO"/>
        </w:rPr>
      </w:pPr>
      <w:r w:rsidRPr="006F3DFF">
        <w:rPr>
          <w:b/>
          <w:bCs/>
          <w:sz w:val="20"/>
          <w:szCs w:val="20"/>
          <w:lang w:val="ro-RO"/>
        </w:rPr>
        <w:t xml:space="preserve">MD – 6201, Republica Moldova, r-nul. Sîngerei,  com. Sîngereii Noi Tel. 0(262) 73 3 17, fax 0 (262) 73 3 17, </w:t>
      </w:r>
      <w:r w:rsidRPr="006F3DFF">
        <w:rPr>
          <w:b/>
          <w:sz w:val="20"/>
          <w:szCs w:val="20"/>
          <w:lang w:val="ro-RO"/>
        </w:rPr>
        <w:t xml:space="preserve">                                          </w:t>
      </w:r>
      <w:r w:rsidRPr="006F3DFF">
        <w:rPr>
          <w:sz w:val="20"/>
          <w:szCs w:val="20"/>
          <w:lang w:val="ro-RO"/>
        </w:rPr>
        <w:t xml:space="preserve"> </w:t>
      </w:r>
      <w:r w:rsidRPr="006F3DFF">
        <w:rPr>
          <w:b/>
          <w:sz w:val="20"/>
          <w:szCs w:val="20"/>
          <w:lang w:val="ro-RO"/>
        </w:rPr>
        <w:t xml:space="preserve">                                      </w:t>
      </w:r>
    </w:p>
    <w:p w:rsidR="007D3F68" w:rsidRDefault="007D3F68" w:rsidP="007D3F68">
      <w:pPr>
        <w:jc w:val="center"/>
        <w:outlineLvl w:val="0"/>
        <w:rPr>
          <w:b/>
          <w:lang w:val="ro-RO"/>
        </w:rPr>
      </w:pPr>
    </w:p>
    <w:p w:rsidR="007D3F68" w:rsidRDefault="007D3F68" w:rsidP="007D3F68">
      <w:pPr>
        <w:jc w:val="center"/>
        <w:outlineLvl w:val="0"/>
        <w:rPr>
          <w:b/>
          <w:lang w:val="ro-RO"/>
        </w:rPr>
      </w:pPr>
      <w:r>
        <w:rPr>
          <w:b/>
          <w:sz w:val="22"/>
          <w:szCs w:val="22"/>
          <w:lang w:val="ro-RO"/>
        </w:rPr>
        <w:t xml:space="preserve"> DECIZIE</w:t>
      </w:r>
      <w:r>
        <w:rPr>
          <w:b/>
          <w:lang w:val="ro-RO"/>
        </w:rPr>
        <w:t xml:space="preserve"> nr. 8/4</w:t>
      </w:r>
    </w:p>
    <w:p w:rsidR="007D3F68" w:rsidRDefault="007D3F68" w:rsidP="007D3F68">
      <w:pPr>
        <w:jc w:val="center"/>
        <w:outlineLvl w:val="0"/>
        <w:rPr>
          <w:b/>
          <w:lang w:val="ro-RO"/>
        </w:rPr>
      </w:pPr>
      <w:r>
        <w:rPr>
          <w:b/>
          <w:lang w:val="ro-RO"/>
        </w:rPr>
        <w:t>din13.12.2016</w:t>
      </w:r>
    </w:p>
    <w:p w:rsidR="008F68FB" w:rsidRDefault="008F68FB" w:rsidP="007D3F68">
      <w:pPr>
        <w:jc w:val="center"/>
        <w:outlineLvl w:val="0"/>
        <w:rPr>
          <w:lang w:val="ro-RO"/>
        </w:rPr>
      </w:pPr>
    </w:p>
    <w:p w:rsidR="007D3F68" w:rsidRDefault="007D3F68" w:rsidP="007D3F68">
      <w:pPr>
        <w:rPr>
          <w:b/>
          <w:i/>
          <w:lang w:val="ro-RO"/>
        </w:rPr>
      </w:pPr>
      <w:r>
        <w:rPr>
          <w:b/>
          <w:i/>
          <w:lang w:val="ro-RO"/>
        </w:rPr>
        <w:t xml:space="preserve">Cu privire la aprobarea planului de activitate al </w:t>
      </w:r>
    </w:p>
    <w:p w:rsidR="007D3F68" w:rsidRDefault="007D3F68" w:rsidP="007D3F68">
      <w:pPr>
        <w:rPr>
          <w:b/>
          <w:i/>
          <w:lang w:val="ro-RO"/>
        </w:rPr>
      </w:pPr>
      <w:r>
        <w:rPr>
          <w:b/>
          <w:i/>
          <w:lang w:val="ro-RO"/>
        </w:rPr>
        <w:t>Consiliului comunal Sîngereii Noi pentru trimestrul I al a.2017</w:t>
      </w:r>
    </w:p>
    <w:p w:rsidR="007D3F68" w:rsidRDefault="007D3F68" w:rsidP="007D3F68">
      <w:pPr>
        <w:rPr>
          <w:b/>
          <w:i/>
          <w:lang w:val="ro-RO"/>
        </w:rPr>
      </w:pPr>
    </w:p>
    <w:p w:rsidR="007D3F68" w:rsidRDefault="007D3F68" w:rsidP="007D3F68">
      <w:pPr>
        <w:rPr>
          <w:lang w:val="ro-RO"/>
        </w:rPr>
      </w:pPr>
      <w:r>
        <w:rPr>
          <w:lang w:val="ro-RO"/>
        </w:rPr>
        <w:t xml:space="preserve">      În conformitate cu art. 14 p.3 din Legea privind administraţia publică locală nr.436-XVI din 28.12.2006, consiliul comunal</w:t>
      </w:r>
    </w:p>
    <w:p w:rsidR="007D3F68" w:rsidRDefault="007D3F68" w:rsidP="007D3F68">
      <w:pPr>
        <w:rPr>
          <w:lang w:val="ro-RO"/>
        </w:rPr>
      </w:pPr>
    </w:p>
    <w:p w:rsidR="007D3F68" w:rsidRPr="0009431F" w:rsidRDefault="007D3F68" w:rsidP="007D3F68">
      <w:pPr>
        <w:pStyle w:val="HTML"/>
        <w:rPr>
          <w:rFonts w:ascii="Times New Roman" w:hAnsi="Times New Roman" w:cs="Times New Roman"/>
          <w:sz w:val="24"/>
          <w:szCs w:val="24"/>
          <w:lang w:val="en-US"/>
        </w:rPr>
      </w:pPr>
      <w:r>
        <w:rPr>
          <w:rFonts w:ascii="Times New Roman" w:hAnsi="Times New Roman" w:cs="Times New Roman"/>
          <w:b/>
          <w:color w:val="C00000"/>
          <w:sz w:val="24"/>
          <w:szCs w:val="24"/>
          <w:lang w:val="ro-RO"/>
        </w:rPr>
        <w:t xml:space="preserve">                                                </w:t>
      </w:r>
      <w:r w:rsidRPr="0009431F">
        <w:rPr>
          <w:rFonts w:ascii="Times New Roman" w:hAnsi="Times New Roman" w:cs="Times New Roman"/>
          <w:b/>
          <w:sz w:val="24"/>
          <w:szCs w:val="24"/>
          <w:lang w:val="ro-RO"/>
        </w:rPr>
        <w:t>CONSILIUL LOCAL Sîngereii Noi</w:t>
      </w:r>
    </w:p>
    <w:p w:rsidR="007D3F68" w:rsidRPr="0009431F" w:rsidRDefault="007D3F68" w:rsidP="007D3F68">
      <w:pPr>
        <w:jc w:val="center"/>
        <w:rPr>
          <w:b/>
          <w:lang w:val="en-US"/>
        </w:rPr>
      </w:pPr>
      <w:r w:rsidRPr="0009431F">
        <w:rPr>
          <w:b/>
          <w:lang w:val="en-US"/>
        </w:rPr>
        <w:t>D E C I D E:</w:t>
      </w:r>
    </w:p>
    <w:p w:rsidR="007D3F68" w:rsidRPr="002D6B10" w:rsidRDefault="007D3F68" w:rsidP="007D3F68">
      <w:pPr>
        <w:rPr>
          <w:lang w:val="en-US"/>
        </w:rPr>
      </w:pPr>
    </w:p>
    <w:p w:rsidR="007D3F68" w:rsidRPr="007D3F68" w:rsidRDefault="007D3F68" w:rsidP="008F68FB">
      <w:pPr>
        <w:pStyle w:val="a9"/>
        <w:numPr>
          <w:ilvl w:val="3"/>
          <w:numId w:val="1"/>
        </w:numPr>
        <w:ind w:left="426" w:hanging="426"/>
        <w:rPr>
          <w:lang w:val="ro-RO"/>
        </w:rPr>
      </w:pPr>
      <w:r w:rsidRPr="006F6A59">
        <w:rPr>
          <w:lang w:val="ro-RO"/>
        </w:rPr>
        <w:t xml:space="preserve">Se aprobă planul de activitate al consiliului comunal Sîngereii Noi pentru trimestrul I al </w:t>
      </w:r>
      <w:r>
        <w:rPr>
          <w:lang w:val="ro-RO"/>
        </w:rPr>
        <w:t>anului</w:t>
      </w:r>
      <w:r w:rsidRPr="006F6A59">
        <w:rPr>
          <w:lang w:val="ro-RO"/>
        </w:rPr>
        <w:t xml:space="preserve"> </w:t>
      </w:r>
      <w:r w:rsidRPr="007D3F68">
        <w:rPr>
          <w:lang w:val="ro-RO"/>
        </w:rPr>
        <w:t>2017conform anexei.</w:t>
      </w:r>
    </w:p>
    <w:p w:rsidR="007D3F68" w:rsidRDefault="007D3F68" w:rsidP="007D3F68">
      <w:pPr>
        <w:ind w:left="540"/>
        <w:rPr>
          <w:lang w:val="ro-RO"/>
        </w:rPr>
      </w:pPr>
    </w:p>
    <w:p w:rsidR="007D3F68" w:rsidRPr="006F6A59" w:rsidRDefault="007D3F68" w:rsidP="008F68FB">
      <w:pPr>
        <w:pStyle w:val="a9"/>
        <w:numPr>
          <w:ilvl w:val="2"/>
          <w:numId w:val="1"/>
        </w:numPr>
        <w:rPr>
          <w:lang w:val="en-US"/>
        </w:rPr>
      </w:pPr>
      <w:r w:rsidRPr="006F6A59">
        <w:rPr>
          <w:lang w:val="ro-RO"/>
        </w:rPr>
        <w:t>Controlul executării prezentei decizii se pune în sarcina comisiei consultative de specialitate</w:t>
      </w:r>
      <w:r w:rsidRPr="006F6A59">
        <w:rPr>
          <w:sz w:val="28"/>
          <w:szCs w:val="28"/>
          <w:lang w:val="ro-RO"/>
        </w:rPr>
        <w:t xml:space="preserve"> </w:t>
      </w:r>
      <w:r>
        <w:rPr>
          <w:sz w:val="28"/>
          <w:szCs w:val="28"/>
          <w:lang w:val="ro-RO"/>
        </w:rPr>
        <w:t xml:space="preserve">   </w:t>
      </w:r>
      <w:r w:rsidRPr="006F6A59">
        <w:rPr>
          <w:lang w:val="en-US"/>
        </w:rPr>
        <w:t>“</w:t>
      </w:r>
      <w:r w:rsidRPr="006F6A59">
        <w:rPr>
          <w:lang w:val="ro-RO"/>
        </w:rPr>
        <w:t>Probleme Sociale : învăţămînt,cultură, protecţie socială, sănătate publică, muncă,activităţi social- culturale şi turizm</w:t>
      </w:r>
      <w:r w:rsidRPr="006F6A59">
        <w:rPr>
          <w:lang w:val="en-US"/>
        </w:rPr>
        <w:t>”</w:t>
      </w:r>
      <w:r w:rsidRPr="006F6A59">
        <w:rPr>
          <w:lang w:val="ro-RO"/>
        </w:rPr>
        <w:t xml:space="preserve"> (preşedinte  V. Burac.)                                                  </w:t>
      </w:r>
    </w:p>
    <w:p w:rsidR="007D3F68" w:rsidRDefault="007D3F68" w:rsidP="007D3F68">
      <w:pPr>
        <w:rPr>
          <w:b/>
          <w:lang w:val="ro-RO"/>
        </w:rPr>
      </w:pPr>
    </w:p>
    <w:p w:rsidR="007D3F68" w:rsidRDefault="007D3F68" w:rsidP="008F68FB">
      <w:pPr>
        <w:pStyle w:val="a9"/>
        <w:numPr>
          <w:ilvl w:val="2"/>
          <w:numId w:val="1"/>
        </w:num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Se desemnează responsabil secretarul consiliului local pentru aducerea prezentei decizii la</w:t>
      </w:r>
    </w:p>
    <w:p w:rsidR="007D3F68"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 xml:space="preserve">      </w:t>
      </w:r>
      <w:proofErr w:type="gramStart"/>
      <w:r>
        <w:rPr>
          <w:lang w:val="en-US"/>
        </w:rPr>
        <w:t>cunoştinţă</w:t>
      </w:r>
      <w:proofErr w:type="gramEnd"/>
      <w:r>
        <w:rPr>
          <w:lang w:val="en-US"/>
        </w:rPr>
        <w:t xml:space="preserve"> publică prin afişare pe panoul informaţii</w:t>
      </w:r>
    </w:p>
    <w:p w:rsidR="007D3F68" w:rsidRPr="0080222D" w:rsidRDefault="007D3F68" w:rsidP="007D3F68">
      <w:pPr>
        <w:pStyle w:val="a9"/>
        <w:rPr>
          <w:lang w:val="en-US"/>
        </w:rPr>
      </w:pPr>
    </w:p>
    <w:p w:rsidR="007D3F68" w:rsidRDefault="007D3F68" w:rsidP="007D3F68">
      <w:pPr>
        <w:rPr>
          <w:b/>
          <w:lang w:val="ro-RO"/>
        </w:rPr>
      </w:pPr>
    </w:p>
    <w:p w:rsidR="007D3F68" w:rsidRDefault="007D3F68" w:rsidP="007D3F68">
      <w:pPr>
        <w:rPr>
          <w:lang w:val="ro-RO"/>
        </w:rPr>
      </w:pPr>
      <w:r>
        <w:rPr>
          <w:lang w:val="ro-RO"/>
        </w:rPr>
        <w:t xml:space="preserve">           </w:t>
      </w:r>
    </w:p>
    <w:p w:rsidR="007D3F68" w:rsidRDefault="007D3F68" w:rsidP="007D3F68">
      <w:pPr>
        <w:rPr>
          <w:lang w:val="ro-RO"/>
        </w:rPr>
      </w:pPr>
      <w:r>
        <w:rPr>
          <w:lang w:val="ro-RO"/>
        </w:rPr>
        <w:t xml:space="preserve">             </w:t>
      </w:r>
    </w:p>
    <w:p w:rsidR="007D3F68" w:rsidRDefault="007D3F68" w:rsidP="007D3F68">
      <w:pPr>
        <w:rPr>
          <w:lang w:val="ro-RO"/>
        </w:rPr>
      </w:pPr>
    </w:p>
    <w:p w:rsidR="007D3F68" w:rsidRDefault="007D3F68" w:rsidP="007D3F68">
      <w:pPr>
        <w:rPr>
          <w:lang w:val="ro-RO"/>
        </w:rPr>
      </w:pP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Pr="00081BC0"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Default="007D3F68" w:rsidP="007D3F68">
      <w:pPr>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7D3F68" w:rsidRDefault="007D3F68" w:rsidP="007D3F68">
      <w:pPr>
        <w:jc w:val="both"/>
        <w:rPr>
          <w:b/>
          <w:lang w:val="ro-RO"/>
        </w:rPr>
      </w:pPr>
    </w:p>
    <w:p w:rsidR="008F68FB" w:rsidRDefault="008F68FB" w:rsidP="007D3F68">
      <w:pPr>
        <w:jc w:val="both"/>
        <w:rPr>
          <w:b/>
          <w:lang w:val="ro-RO"/>
        </w:rPr>
      </w:pPr>
    </w:p>
    <w:p w:rsidR="007D3F68" w:rsidRDefault="007D3F68" w:rsidP="007D3F68">
      <w:pPr>
        <w:rPr>
          <w:lang w:val="ro-RO"/>
        </w:rPr>
      </w:pPr>
    </w:p>
    <w:p w:rsidR="007D3F68" w:rsidRDefault="007D3F68" w:rsidP="007D3F68">
      <w:pPr>
        <w:ind w:left="-567"/>
        <w:rPr>
          <w:i/>
          <w:sz w:val="22"/>
          <w:szCs w:val="22"/>
          <w:lang w:val="ro-RO"/>
        </w:rPr>
      </w:pPr>
      <w:r>
        <w:rPr>
          <w:b/>
          <w:lang w:val="ro-RO"/>
        </w:rPr>
        <w:lastRenderedPageBreak/>
        <w:t xml:space="preserve">                                                                              Planul                                                                                                              </w:t>
      </w:r>
    </w:p>
    <w:p w:rsidR="007D3F68" w:rsidRDefault="007D3F68" w:rsidP="007D3F68">
      <w:pPr>
        <w:ind w:left="-567"/>
        <w:rPr>
          <w:i/>
          <w:sz w:val="22"/>
          <w:szCs w:val="22"/>
          <w:lang w:val="ro-RO"/>
        </w:rPr>
      </w:pPr>
      <w:r>
        <w:rPr>
          <w:i/>
          <w:sz w:val="22"/>
          <w:szCs w:val="22"/>
          <w:lang w:val="ro-RO"/>
        </w:rPr>
        <w:t xml:space="preserve">                                       </w:t>
      </w:r>
    </w:p>
    <w:p w:rsidR="007D3F68" w:rsidRDefault="007D3F68" w:rsidP="007D3F68">
      <w:pPr>
        <w:rPr>
          <w:lang w:val="ro-RO"/>
        </w:rPr>
      </w:pPr>
      <w:r>
        <w:rPr>
          <w:lang w:val="ro-RO"/>
        </w:rPr>
        <w:t xml:space="preserve">                                    De activitate al Consiliului comunal Sîngereii Noi</w:t>
      </w:r>
    </w:p>
    <w:p w:rsidR="007D3F68" w:rsidRDefault="007D3F68" w:rsidP="007D3F68">
      <w:pPr>
        <w:jc w:val="center"/>
        <w:rPr>
          <w:lang w:val="ro-RO"/>
        </w:rPr>
      </w:pPr>
      <w:r>
        <w:rPr>
          <w:lang w:val="ro-RO"/>
        </w:rPr>
        <w:t>pe trimestrul I al anului 2017</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186"/>
        <w:gridCol w:w="1783"/>
        <w:gridCol w:w="1697"/>
      </w:tblGrid>
      <w:tr w:rsidR="007D3F68" w:rsidTr="00D32C40">
        <w:trPr>
          <w:trHeight w:val="447"/>
        </w:trPr>
        <w:tc>
          <w:tcPr>
            <w:tcW w:w="644" w:type="dxa"/>
            <w:tcBorders>
              <w:top w:val="single" w:sz="4" w:space="0" w:color="auto"/>
              <w:left w:val="single" w:sz="4" w:space="0" w:color="auto"/>
              <w:bottom w:val="single" w:sz="4" w:space="0" w:color="auto"/>
              <w:right w:val="single" w:sz="4" w:space="0" w:color="auto"/>
            </w:tcBorders>
            <w:hideMark/>
          </w:tcPr>
          <w:p w:rsidR="007D3F68" w:rsidRDefault="007D3F68" w:rsidP="00D32C40">
            <w:pPr>
              <w:rPr>
                <w:b/>
                <w:lang w:val="ro-RO" w:eastAsia="en-US"/>
              </w:rPr>
            </w:pPr>
            <w:r>
              <w:rPr>
                <w:b/>
                <w:lang w:val="ro-RO" w:eastAsia="en-US"/>
              </w:rPr>
              <w:t>Nr.</w:t>
            </w:r>
          </w:p>
          <w:p w:rsidR="007D3F68" w:rsidRDefault="007D3F68" w:rsidP="00D32C40">
            <w:pPr>
              <w:rPr>
                <w:b/>
                <w:lang w:val="ro-RO" w:eastAsia="en-US"/>
              </w:rPr>
            </w:pPr>
            <w:r>
              <w:rPr>
                <w:b/>
                <w:lang w:val="ro-RO" w:eastAsia="en-US"/>
              </w:rPr>
              <w:t>d/r</w:t>
            </w:r>
          </w:p>
        </w:tc>
        <w:tc>
          <w:tcPr>
            <w:tcW w:w="5186" w:type="dxa"/>
            <w:tcBorders>
              <w:top w:val="single" w:sz="4" w:space="0" w:color="auto"/>
              <w:left w:val="single" w:sz="4" w:space="0" w:color="auto"/>
              <w:bottom w:val="single" w:sz="4" w:space="0" w:color="auto"/>
              <w:right w:val="single" w:sz="4" w:space="0" w:color="auto"/>
            </w:tcBorders>
            <w:hideMark/>
          </w:tcPr>
          <w:p w:rsidR="007D3F68" w:rsidRDefault="007D3F68" w:rsidP="00D32C40">
            <w:pPr>
              <w:jc w:val="center"/>
              <w:rPr>
                <w:b/>
                <w:lang w:val="ro-RO" w:eastAsia="en-US"/>
              </w:rPr>
            </w:pPr>
            <w:r>
              <w:rPr>
                <w:b/>
                <w:lang w:val="ro-RO" w:eastAsia="en-US"/>
              </w:rPr>
              <w:t>Măsurile preconizate spre examinare în şedinţă</w:t>
            </w:r>
          </w:p>
        </w:tc>
        <w:tc>
          <w:tcPr>
            <w:tcW w:w="1783" w:type="dxa"/>
            <w:tcBorders>
              <w:top w:val="single" w:sz="4" w:space="0" w:color="auto"/>
              <w:left w:val="single" w:sz="4" w:space="0" w:color="auto"/>
              <w:bottom w:val="single" w:sz="4" w:space="0" w:color="auto"/>
              <w:right w:val="single" w:sz="4" w:space="0" w:color="auto"/>
            </w:tcBorders>
            <w:hideMark/>
          </w:tcPr>
          <w:p w:rsidR="007D3F68" w:rsidRDefault="007D3F68" w:rsidP="00D32C40">
            <w:pPr>
              <w:jc w:val="center"/>
              <w:rPr>
                <w:b/>
                <w:lang w:val="ro-RO" w:eastAsia="en-US"/>
              </w:rPr>
            </w:pPr>
            <w:r>
              <w:rPr>
                <w:b/>
                <w:lang w:val="ro-RO" w:eastAsia="en-US"/>
              </w:rPr>
              <w:t>Responsabil de    executare</w:t>
            </w:r>
          </w:p>
        </w:tc>
        <w:tc>
          <w:tcPr>
            <w:tcW w:w="1697" w:type="dxa"/>
            <w:tcBorders>
              <w:top w:val="single" w:sz="4" w:space="0" w:color="auto"/>
              <w:left w:val="single" w:sz="4" w:space="0" w:color="auto"/>
              <w:bottom w:val="single" w:sz="4" w:space="0" w:color="auto"/>
              <w:right w:val="single" w:sz="4" w:space="0" w:color="auto"/>
            </w:tcBorders>
            <w:hideMark/>
          </w:tcPr>
          <w:p w:rsidR="007D3F68" w:rsidRDefault="007D3F68" w:rsidP="00D32C40">
            <w:pPr>
              <w:rPr>
                <w:b/>
                <w:lang w:val="ro-RO" w:eastAsia="en-US"/>
              </w:rPr>
            </w:pPr>
            <w:r>
              <w:rPr>
                <w:b/>
                <w:lang w:val="ro-RO" w:eastAsia="en-US"/>
              </w:rPr>
              <w:t>Termenul</w:t>
            </w:r>
          </w:p>
          <w:p w:rsidR="007D3F68" w:rsidRDefault="007D3F68" w:rsidP="00D32C40">
            <w:pPr>
              <w:rPr>
                <w:b/>
                <w:lang w:val="ro-RO" w:eastAsia="en-US"/>
              </w:rPr>
            </w:pPr>
            <w:r>
              <w:rPr>
                <w:b/>
                <w:lang w:val="ro-RO" w:eastAsia="en-US"/>
              </w:rPr>
              <w:t>executării</w:t>
            </w:r>
          </w:p>
        </w:tc>
      </w:tr>
      <w:tr w:rsidR="007D3F68" w:rsidRPr="007D3F68" w:rsidTr="00D32C40">
        <w:trPr>
          <w:trHeight w:val="7928"/>
        </w:trPr>
        <w:tc>
          <w:tcPr>
            <w:tcW w:w="644" w:type="dxa"/>
            <w:tcBorders>
              <w:top w:val="single" w:sz="4" w:space="0" w:color="auto"/>
              <w:left w:val="single" w:sz="4" w:space="0" w:color="auto"/>
              <w:bottom w:val="single" w:sz="4" w:space="0" w:color="auto"/>
              <w:right w:val="single" w:sz="4" w:space="0" w:color="auto"/>
            </w:tcBorders>
          </w:tcPr>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1.</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2.</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3.</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4.</w:t>
            </w:r>
          </w:p>
          <w:p w:rsidR="007D3F68" w:rsidRDefault="007D3F68" w:rsidP="00D32C40">
            <w:pPr>
              <w:rPr>
                <w:lang w:val="ro-RO" w:eastAsia="en-US"/>
              </w:rPr>
            </w:pPr>
          </w:p>
          <w:p w:rsidR="007D3F68" w:rsidRDefault="007D3F68" w:rsidP="00D32C40">
            <w:pPr>
              <w:rPr>
                <w:lang w:val="ro-RO" w:eastAsia="en-US"/>
              </w:rPr>
            </w:pPr>
          </w:p>
          <w:p w:rsidR="007D3F68" w:rsidRDefault="007D3F68" w:rsidP="008F68FB">
            <w:pPr>
              <w:pStyle w:val="a9"/>
              <w:numPr>
                <w:ilvl w:val="0"/>
                <w:numId w:val="2"/>
              </w:numPr>
              <w:rPr>
                <w:sz w:val="28"/>
                <w:szCs w:val="28"/>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sz w:val="28"/>
                <w:szCs w:val="28"/>
                <w:lang w:val="ro-RO" w:eastAsia="en-US"/>
              </w:rPr>
            </w:pPr>
            <w:r>
              <w:rPr>
                <w:sz w:val="28"/>
                <w:szCs w:val="28"/>
                <w:lang w:val="ro-RO" w:eastAsia="en-US"/>
              </w:rPr>
              <w:t xml:space="preserve"> 1.</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1.</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tc>
        <w:tc>
          <w:tcPr>
            <w:tcW w:w="5186" w:type="dxa"/>
            <w:tcBorders>
              <w:top w:val="single" w:sz="4" w:space="0" w:color="auto"/>
              <w:left w:val="single" w:sz="4" w:space="0" w:color="auto"/>
              <w:bottom w:val="single" w:sz="4" w:space="0" w:color="auto"/>
              <w:right w:val="single" w:sz="4" w:space="0" w:color="auto"/>
            </w:tcBorders>
          </w:tcPr>
          <w:p w:rsidR="007D3F68" w:rsidRDefault="007D3F68" w:rsidP="00D32C40">
            <w:pPr>
              <w:rPr>
                <w:lang w:val="ro-RO" w:eastAsia="en-US"/>
              </w:rPr>
            </w:pPr>
            <w:r>
              <w:rPr>
                <w:b/>
                <w:lang w:val="ro-RO" w:eastAsia="en-US"/>
              </w:rPr>
              <w:t>I.Măsurile preconizate spre examinare în şedinţă</w:t>
            </w:r>
          </w:p>
          <w:p w:rsidR="007D3F68" w:rsidRDefault="007D3F68" w:rsidP="00D32C40">
            <w:pPr>
              <w:rPr>
                <w:lang w:val="ro-RO" w:eastAsia="en-US"/>
              </w:rPr>
            </w:pPr>
          </w:p>
          <w:p w:rsidR="007D3F68" w:rsidRDefault="007D3F68" w:rsidP="00D32C40">
            <w:pPr>
              <w:rPr>
                <w:lang w:val="ro-RO" w:eastAsia="en-US"/>
              </w:rPr>
            </w:pPr>
            <w:r>
              <w:rPr>
                <w:lang w:val="ro-RO" w:eastAsia="en-US"/>
              </w:rPr>
              <w:t>Cu privire la execuţia bugetului pentru anul 2016</w:t>
            </w:r>
          </w:p>
          <w:p w:rsidR="007D3F68" w:rsidRDefault="007D3F68" w:rsidP="00D32C40">
            <w:pPr>
              <w:rPr>
                <w:lang w:val="ro-RO" w:eastAsia="en-US"/>
              </w:rPr>
            </w:pPr>
          </w:p>
          <w:p w:rsidR="007D3F68" w:rsidRDefault="007D3F68" w:rsidP="00D32C40">
            <w:pPr>
              <w:rPr>
                <w:lang w:val="ro-RO" w:eastAsia="en-US"/>
              </w:rPr>
            </w:pPr>
            <w:r>
              <w:rPr>
                <w:lang w:val="ro-RO" w:eastAsia="en-US"/>
              </w:rPr>
              <w:t>Cu privire la aprobarea planului de activitate a Consiliului comunal Sîngereii Noi pentru trimestrul II a.2017.</w:t>
            </w:r>
          </w:p>
          <w:p w:rsidR="007D3F68" w:rsidRDefault="007D3F68" w:rsidP="00D32C40">
            <w:pPr>
              <w:rPr>
                <w:lang w:val="ro-RO" w:eastAsia="en-US"/>
              </w:rPr>
            </w:pPr>
          </w:p>
          <w:p w:rsidR="007D3F68" w:rsidRDefault="007D3F68" w:rsidP="00D32C40">
            <w:pPr>
              <w:rPr>
                <w:lang w:val="ro-RO" w:eastAsia="en-US"/>
              </w:rPr>
            </w:pPr>
            <w:r>
              <w:rPr>
                <w:lang w:val="ro-RO" w:eastAsia="en-US"/>
              </w:rPr>
              <w:t>Cu privire la aprobarea planului de măsuri prevăzute spre efectuare  în cadrul  bilunarului ecologic</w:t>
            </w:r>
          </w:p>
          <w:p w:rsidR="007D3F68" w:rsidRDefault="007D3F68" w:rsidP="00D32C40">
            <w:pPr>
              <w:rPr>
                <w:lang w:val="ro-RO" w:eastAsia="en-US"/>
              </w:rPr>
            </w:pPr>
          </w:p>
          <w:p w:rsidR="007D3F68" w:rsidRDefault="007D3F68" w:rsidP="00D32C40">
            <w:pPr>
              <w:rPr>
                <w:lang w:val="ro-RO" w:eastAsia="en-US"/>
              </w:rPr>
            </w:pPr>
            <w:r>
              <w:rPr>
                <w:lang w:val="ro-RO" w:eastAsia="en-US"/>
              </w:rPr>
              <w:t>Cu privire la execuţia deciziilor consiliului pentru anul 2016</w:t>
            </w:r>
          </w:p>
          <w:p w:rsidR="007D3F68" w:rsidRDefault="007D3F68" w:rsidP="00D32C40">
            <w:pPr>
              <w:rPr>
                <w:b/>
                <w:lang w:val="ro-RO" w:eastAsia="en-US"/>
              </w:rPr>
            </w:pPr>
          </w:p>
          <w:p w:rsidR="007D3F68" w:rsidRDefault="007D3F68" w:rsidP="00D32C40">
            <w:pPr>
              <w:rPr>
                <w:b/>
                <w:lang w:val="ro-RO" w:eastAsia="en-US"/>
              </w:rPr>
            </w:pPr>
            <w:r>
              <w:rPr>
                <w:b/>
                <w:lang w:val="ro-RO" w:eastAsia="en-US"/>
              </w:rPr>
              <w:t>II. Măsuri organizatorice</w:t>
            </w:r>
          </w:p>
          <w:p w:rsidR="007D3F68" w:rsidRDefault="007D3F68" w:rsidP="00D32C40">
            <w:pPr>
              <w:rPr>
                <w:lang w:val="ro-RO" w:eastAsia="en-US"/>
              </w:rPr>
            </w:pPr>
          </w:p>
          <w:p w:rsidR="007D3F68" w:rsidRDefault="007D3F68" w:rsidP="00D32C40">
            <w:pPr>
              <w:rPr>
                <w:lang w:val="ro-RO" w:eastAsia="en-US"/>
              </w:rPr>
            </w:pPr>
            <w:r>
              <w:rPr>
                <w:lang w:val="ro-RO" w:eastAsia="en-US"/>
              </w:rPr>
              <w:t>Ziua comemorării a participanţilor căzuţi în urma conflictului armat din Afganistan şi Transnistria</w:t>
            </w:r>
          </w:p>
          <w:p w:rsidR="007D3F68" w:rsidRDefault="007D3F68" w:rsidP="00D32C40">
            <w:pPr>
              <w:rPr>
                <w:b/>
                <w:lang w:val="ro-RO" w:eastAsia="en-US"/>
              </w:rPr>
            </w:pPr>
          </w:p>
          <w:p w:rsidR="007D3F68" w:rsidRDefault="007D3F68" w:rsidP="00D32C40">
            <w:pPr>
              <w:rPr>
                <w:b/>
                <w:lang w:val="ro-RO" w:eastAsia="en-US"/>
              </w:rPr>
            </w:pPr>
            <w:r>
              <w:rPr>
                <w:b/>
                <w:lang w:val="ro-RO" w:eastAsia="en-US"/>
              </w:rPr>
              <w:t>III.Dezvoltarea profesională continuă.</w:t>
            </w:r>
          </w:p>
          <w:p w:rsidR="007D3F68" w:rsidRPr="007D3F68" w:rsidRDefault="007D3F68" w:rsidP="00D32C40">
            <w:pPr>
              <w:pStyle w:val="ab"/>
              <w:spacing w:before="0" w:beforeAutospacing="0" w:after="331" w:afterAutospacing="0" w:line="276" w:lineRule="auto"/>
              <w:rPr>
                <w:b/>
                <w:color w:val="000000" w:themeColor="text1"/>
                <w:lang w:val="en-US"/>
              </w:rPr>
            </w:pPr>
            <w:r w:rsidRPr="007D3F68">
              <w:rPr>
                <w:b/>
                <w:color w:val="000000" w:themeColor="text1"/>
                <w:lang w:val="en-US"/>
              </w:rPr>
              <w:t xml:space="preserve">LEGI, HOTĂRÎRII ALE GUVERNULUI DECIZII ALE </w:t>
            </w:r>
            <w:proofErr w:type="gramStart"/>
            <w:r w:rsidRPr="007D3F68">
              <w:rPr>
                <w:b/>
                <w:color w:val="000000" w:themeColor="text1"/>
                <w:lang w:val="en-US"/>
              </w:rPr>
              <w:t>CONSILIULUI  LOCAL</w:t>
            </w:r>
            <w:proofErr w:type="gramEnd"/>
            <w:r w:rsidRPr="007D3F68">
              <w:rPr>
                <w:b/>
                <w:color w:val="000000" w:themeColor="text1"/>
                <w:lang w:val="en-US"/>
              </w:rPr>
              <w:t xml:space="preserve"> .</w:t>
            </w:r>
          </w:p>
          <w:p w:rsidR="007D3F68" w:rsidRPr="007D3F68" w:rsidRDefault="007D3F68" w:rsidP="00D32C40">
            <w:pPr>
              <w:pStyle w:val="ab"/>
              <w:spacing w:before="0" w:beforeAutospacing="0" w:after="331" w:afterAutospacing="0"/>
              <w:rPr>
                <w:color w:val="000000" w:themeColor="text1"/>
                <w:lang w:val="en-US"/>
              </w:rPr>
            </w:pPr>
            <w:r w:rsidRPr="007D3F68">
              <w:rPr>
                <w:color w:val="000000" w:themeColor="text1"/>
                <w:lang w:val="en-US"/>
              </w:rPr>
              <w:t>1. Legea privind administraţia publică locală</w:t>
            </w:r>
          </w:p>
          <w:p w:rsidR="007D3F68" w:rsidRPr="007D3F68" w:rsidRDefault="007D3F68" w:rsidP="00D32C40">
            <w:pPr>
              <w:pStyle w:val="ab"/>
              <w:spacing w:before="0" w:beforeAutospacing="0" w:after="331" w:afterAutospacing="0"/>
              <w:rPr>
                <w:color w:val="000000" w:themeColor="text1"/>
                <w:lang w:val="en-US"/>
              </w:rPr>
            </w:pPr>
            <w:r w:rsidRPr="007D3F68">
              <w:rPr>
                <w:color w:val="000000" w:themeColor="text1"/>
                <w:lang w:val="en-US"/>
              </w:rPr>
              <w:t>   Nr.436-XVI din 28.12.2006.</w:t>
            </w:r>
          </w:p>
          <w:p w:rsidR="007D3F68" w:rsidRPr="007D3F68" w:rsidRDefault="007D3F68" w:rsidP="00D32C40">
            <w:pPr>
              <w:pStyle w:val="ab"/>
              <w:spacing w:before="0" w:beforeAutospacing="0" w:after="331" w:afterAutospacing="0"/>
              <w:rPr>
                <w:color w:val="000000" w:themeColor="text1"/>
                <w:lang w:val="en-US"/>
              </w:rPr>
            </w:pPr>
            <w:r w:rsidRPr="007D3F68">
              <w:rPr>
                <w:color w:val="000000" w:themeColor="text1"/>
                <w:lang w:val="en-US"/>
              </w:rPr>
              <w:t> 3. Legea privind Finanţele publice locale   </w:t>
            </w:r>
            <w:r w:rsidRPr="007D3F68">
              <w:rPr>
                <w:color w:val="000000" w:themeColor="text1"/>
                <w:lang w:val="en-US"/>
              </w:rPr>
              <w:br/>
              <w:t>Nr. 397-XV din 16.10.2003</w:t>
            </w:r>
          </w:p>
          <w:p w:rsidR="007D3F68" w:rsidRDefault="007D3F68" w:rsidP="00D32C40">
            <w:pPr>
              <w:rPr>
                <w:lang w:val="ro-RO" w:eastAsia="en-US"/>
              </w:rPr>
            </w:pPr>
            <w:r w:rsidRPr="007D3F68">
              <w:rPr>
                <w:color w:val="000000" w:themeColor="text1"/>
                <w:lang w:val="en-US"/>
              </w:rPr>
              <w:t>4. Legea cu privire la proprietatea publică  a unităţilor administrativ-teritoriale  nr.523-XIV din 16.07.1999</w:t>
            </w:r>
          </w:p>
        </w:tc>
        <w:tc>
          <w:tcPr>
            <w:tcW w:w="1783" w:type="dxa"/>
            <w:tcBorders>
              <w:top w:val="single" w:sz="4" w:space="0" w:color="auto"/>
              <w:left w:val="single" w:sz="4" w:space="0" w:color="auto"/>
              <w:bottom w:val="single" w:sz="4" w:space="0" w:color="auto"/>
              <w:right w:val="single" w:sz="4" w:space="0" w:color="auto"/>
            </w:tcBorders>
          </w:tcPr>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 xml:space="preserve">Primarul </w:t>
            </w:r>
          </w:p>
          <w:p w:rsidR="007D3F68" w:rsidRDefault="007D3F68" w:rsidP="00D32C40">
            <w:pPr>
              <w:rPr>
                <w:lang w:val="ro-RO" w:eastAsia="en-US"/>
              </w:rPr>
            </w:pPr>
            <w:r>
              <w:rPr>
                <w:lang w:val="ro-RO" w:eastAsia="en-US"/>
              </w:rPr>
              <w:t>comunei</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Secretarul consiliului</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Comisiile de specialitate</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 xml:space="preserve">Primarul </w:t>
            </w:r>
          </w:p>
          <w:p w:rsidR="007D3F68" w:rsidRDefault="007D3F68" w:rsidP="00D32C40">
            <w:pPr>
              <w:rPr>
                <w:lang w:val="ro-RO" w:eastAsia="en-US"/>
              </w:rPr>
            </w:pPr>
            <w:r>
              <w:rPr>
                <w:lang w:val="ro-RO" w:eastAsia="en-US"/>
              </w:rPr>
              <w:t>comunei</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Secretarul consiliului</w:t>
            </w:r>
          </w:p>
          <w:p w:rsidR="007D3F68" w:rsidRDefault="007D3F68" w:rsidP="00D32C40">
            <w:pPr>
              <w:rPr>
                <w:lang w:val="ro-RO" w:eastAsia="en-US"/>
              </w:rPr>
            </w:pPr>
            <w:r>
              <w:rPr>
                <w:lang w:val="ro-RO" w:eastAsia="en-US"/>
              </w:rPr>
              <w:t>directorul Casei de cultură,</w:t>
            </w:r>
          </w:p>
          <w:p w:rsidR="007D3F68" w:rsidRDefault="007D3F68" w:rsidP="00D32C40">
            <w:pPr>
              <w:rPr>
                <w:lang w:val="ro-RO" w:eastAsia="en-US"/>
              </w:rPr>
            </w:pPr>
            <w:r>
              <w:rPr>
                <w:lang w:val="ro-RO" w:eastAsia="en-US"/>
              </w:rPr>
              <w:t>primăria</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secretarul consiliului</w:t>
            </w:r>
          </w:p>
          <w:p w:rsidR="007D3F68" w:rsidRDefault="007D3F68" w:rsidP="00D32C40">
            <w:pPr>
              <w:rPr>
                <w:lang w:val="ro-RO" w:eastAsia="en-US"/>
              </w:rPr>
            </w:pPr>
            <w:r>
              <w:rPr>
                <w:lang w:val="ro-RO" w:eastAsia="en-US"/>
              </w:rPr>
              <w:t>consilierii</w:t>
            </w:r>
          </w:p>
        </w:tc>
        <w:tc>
          <w:tcPr>
            <w:tcW w:w="1697" w:type="dxa"/>
            <w:tcBorders>
              <w:top w:val="single" w:sz="4" w:space="0" w:color="auto"/>
              <w:left w:val="single" w:sz="4" w:space="0" w:color="auto"/>
              <w:bottom w:val="single" w:sz="4" w:space="0" w:color="auto"/>
              <w:right w:val="single" w:sz="4" w:space="0" w:color="auto"/>
            </w:tcBorders>
          </w:tcPr>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februarie</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februarie</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februarie</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februarie</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februarie</w:t>
            </w: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p>
          <w:p w:rsidR="007D3F68" w:rsidRDefault="007D3F68" w:rsidP="00D32C40">
            <w:pPr>
              <w:rPr>
                <w:lang w:val="ro-RO" w:eastAsia="en-US"/>
              </w:rPr>
            </w:pPr>
            <w:r>
              <w:rPr>
                <w:lang w:val="ro-RO" w:eastAsia="en-US"/>
              </w:rPr>
              <w:t>permanent</w:t>
            </w:r>
          </w:p>
        </w:tc>
      </w:tr>
    </w:tbl>
    <w:p w:rsidR="007D3F68" w:rsidRDefault="007D3F68" w:rsidP="007D3F68">
      <w:pPr>
        <w:rPr>
          <w:b/>
          <w:lang w:val="ro-RO"/>
        </w:rPr>
      </w:pPr>
    </w:p>
    <w:p w:rsidR="007D3F68" w:rsidRDefault="007D3F68" w:rsidP="007D3F68">
      <w:pPr>
        <w:rPr>
          <w:b/>
          <w:lang w:val="ro-RO"/>
        </w:rPr>
      </w:pPr>
    </w:p>
    <w:p w:rsidR="007D3F68" w:rsidRDefault="007D3F68" w:rsidP="007D3F68">
      <w:pPr>
        <w:rPr>
          <w:b/>
          <w:lang w:val="ro-RO"/>
        </w:rPr>
      </w:pPr>
    </w:p>
    <w:p w:rsidR="007D3F68" w:rsidRDefault="007D3F68" w:rsidP="007D3F68">
      <w:pPr>
        <w:rPr>
          <w:b/>
          <w:lang w:val="ro-RO"/>
        </w:rPr>
      </w:pPr>
    </w:p>
    <w:p w:rsidR="007D3F68" w:rsidRPr="007D3F68" w:rsidRDefault="007D3F68" w:rsidP="007D3F68">
      <w:pPr>
        <w:rPr>
          <w:lang w:val="ro-RO"/>
        </w:rPr>
      </w:pPr>
      <w:r w:rsidRPr="007D3F68">
        <w:rPr>
          <w:lang w:val="ro-RO"/>
        </w:rPr>
        <w:t>Secretarul Consiliului                                                                   Guţu   Galina</w:t>
      </w:r>
    </w:p>
    <w:p w:rsidR="008F68FB" w:rsidRDefault="007D3F68" w:rsidP="007D3F68">
      <w:pPr>
        <w:autoSpaceDE w:val="0"/>
        <w:autoSpaceDN w:val="0"/>
        <w:adjustRightInd w:val="0"/>
        <w:rPr>
          <w:b/>
          <w:lang w:val="en-US"/>
        </w:rPr>
      </w:pPr>
      <w:r>
        <w:rPr>
          <w:b/>
          <w:lang w:val="en-US"/>
        </w:rPr>
        <w:t xml:space="preserve">                                                                          </w:t>
      </w:r>
    </w:p>
    <w:p w:rsidR="008F68FB" w:rsidRDefault="008F68FB" w:rsidP="007D3F68">
      <w:pPr>
        <w:autoSpaceDE w:val="0"/>
        <w:autoSpaceDN w:val="0"/>
        <w:adjustRightInd w:val="0"/>
        <w:rPr>
          <w:b/>
          <w:lang w:val="en-US"/>
        </w:rPr>
      </w:pPr>
    </w:p>
    <w:p w:rsidR="007D3F68" w:rsidRDefault="007D3F68" w:rsidP="007D3F68">
      <w:pPr>
        <w:autoSpaceDE w:val="0"/>
        <w:autoSpaceDN w:val="0"/>
        <w:adjustRightInd w:val="0"/>
        <w:rPr>
          <w:lang w:val="ro-RO"/>
        </w:rPr>
      </w:pPr>
      <w:r>
        <w:rPr>
          <w:b/>
          <w:lang w:val="en-US"/>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3F68" w:rsidRPr="009C651E" w:rsidTr="00D32C40">
        <w:trPr>
          <w:trHeight w:val="1618"/>
        </w:trPr>
        <w:tc>
          <w:tcPr>
            <w:tcW w:w="9705" w:type="dxa"/>
            <w:tcBorders>
              <w:top w:val="nil"/>
              <w:left w:val="nil"/>
              <w:bottom w:val="thinThickSmallGap" w:sz="24" w:space="0" w:color="auto"/>
              <w:right w:val="nil"/>
            </w:tcBorders>
          </w:tcPr>
          <w:p w:rsidR="007D3F68" w:rsidRPr="009C651E" w:rsidRDefault="007D3F68" w:rsidP="00D32C40">
            <w:pPr>
              <w:jc w:val="center"/>
              <w:rPr>
                <w:b/>
                <w:bCs/>
                <w:lang w:val="ro-RO"/>
              </w:rPr>
            </w:pPr>
            <w:r>
              <w:rPr>
                <w:b/>
                <w:bCs/>
                <w:noProof/>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9C651E">
              <w:rPr>
                <w:b/>
                <w:bCs/>
                <w:lang w:val="ro-RO"/>
              </w:rPr>
              <w:t xml:space="preserve"> </w:t>
            </w:r>
          </w:p>
          <w:p w:rsidR="007D3F68" w:rsidRPr="009C651E" w:rsidRDefault="007D3F68" w:rsidP="00D32C40">
            <w:pPr>
              <w:jc w:val="center"/>
              <w:rPr>
                <w:b/>
                <w:bCs/>
                <w:lang w:val="it-IT"/>
              </w:rPr>
            </w:pPr>
          </w:p>
          <w:p w:rsidR="007D3F68" w:rsidRPr="009C651E" w:rsidRDefault="007D3F68" w:rsidP="00D32C40">
            <w:pPr>
              <w:jc w:val="center"/>
              <w:rPr>
                <w:b/>
                <w:bCs/>
                <w:lang w:val="it-IT"/>
              </w:rPr>
            </w:pPr>
            <w:r w:rsidRPr="009C651E">
              <w:rPr>
                <w:b/>
                <w:bCs/>
                <w:lang w:val="it-IT"/>
              </w:rPr>
              <w:t xml:space="preserve">R E P U B L I C A    M O L D O V A </w:t>
            </w:r>
          </w:p>
          <w:p w:rsidR="007D3F68" w:rsidRPr="009C651E" w:rsidRDefault="007D3F68" w:rsidP="00D32C40">
            <w:pPr>
              <w:jc w:val="center"/>
              <w:rPr>
                <w:b/>
                <w:bCs/>
                <w:lang w:val="it-IT"/>
              </w:rPr>
            </w:pPr>
            <w:r w:rsidRPr="009C651E">
              <w:rPr>
                <w:b/>
                <w:bCs/>
                <w:lang w:val="it-IT"/>
              </w:rPr>
              <w:t xml:space="preserve">Consiliul Local  Sîngereii Noi                </w:t>
            </w:r>
          </w:p>
          <w:p w:rsidR="007D3F68" w:rsidRPr="009C651E" w:rsidRDefault="007D3F68" w:rsidP="00D32C40">
            <w:pPr>
              <w:rPr>
                <w:b/>
                <w:bCs/>
                <w:lang w:val="en-US"/>
              </w:rPr>
            </w:pPr>
          </w:p>
        </w:tc>
      </w:tr>
    </w:tbl>
    <w:p w:rsidR="007D3F68" w:rsidRPr="009370DE" w:rsidRDefault="007D3F68" w:rsidP="007D3F68">
      <w:pPr>
        <w:jc w:val="center"/>
        <w:rPr>
          <w:b/>
          <w:bCs/>
          <w:sz w:val="20"/>
          <w:szCs w:val="20"/>
          <w:lang w:val="ro-RO"/>
        </w:rPr>
      </w:pPr>
      <w:r w:rsidRPr="009370DE">
        <w:rPr>
          <w:b/>
          <w:bCs/>
          <w:sz w:val="20"/>
          <w:szCs w:val="20"/>
          <w:lang w:val="ro-RO"/>
        </w:rPr>
        <w:t xml:space="preserve">MD – 6201, Republica Moldova, r-nul. Sîngerei,  com. Sîngereii Noi Tel. 0(262) 73 3 17, fax 0 (262) 73 3 17, </w:t>
      </w:r>
      <w:r w:rsidRPr="009370DE">
        <w:rPr>
          <w:b/>
          <w:sz w:val="20"/>
          <w:szCs w:val="20"/>
          <w:lang w:val="ro-RO"/>
        </w:rPr>
        <w:t xml:space="preserve">                                          </w:t>
      </w:r>
      <w:r w:rsidRPr="009370DE">
        <w:rPr>
          <w:sz w:val="20"/>
          <w:szCs w:val="20"/>
          <w:lang w:val="ro-RO"/>
        </w:rPr>
        <w:t xml:space="preserve"> </w:t>
      </w:r>
      <w:r w:rsidRPr="009370DE">
        <w:rPr>
          <w:b/>
          <w:sz w:val="20"/>
          <w:szCs w:val="20"/>
          <w:lang w:val="ro-RO"/>
        </w:rPr>
        <w:t xml:space="preserve">                                      </w:t>
      </w:r>
    </w:p>
    <w:p w:rsidR="007D3F68" w:rsidRPr="009C651E" w:rsidRDefault="007D3F68" w:rsidP="007D3F68">
      <w:pPr>
        <w:rPr>
          <w:lang w:val="ro-RO"/>
        </w:rPr>
      </w:pPr>
    </w:p>
    <w:p w:rsidR="007D3F68" w:rsidRPr="009C651E" w:rsidRDefault="007D3F68" w:rsidP="007D3F68">
      <w:pPr>
        <w:outlineLvl w:val="0"/>
        <w:rPr>
          <w:b/>
          <w:lang w:val="ro-RO"/>
        </w:rPr>
      </w:pPr>
      <w:r w:rsidRPr="009C651E">
        <w:rPr>
          <w:b/>
          <w:lang w:val="ro-RO"/>
        </w:rPr>
        <w:t xml:space="preserve">                                         </w:t>
      </w:r>
      <w:r>
        <w:rPr>
          <w:b/>
          <w:lang w:val="ro-RO"/>
        </w:rPr>
        <w:t xml:space="preserve">                   DECIZIE nr. 8</w:t>
      </w:r>
      <w:r w:rsidRPr="009C651E">
        <w:rPr>
          <w:b/>
          <w:lang w:val="ro-RO"/>
        </w:rPr>
        <w:t>/</w:t>
      </w:r>
      <w:r>
        <w:rPr>
          <w:b/>
          <w:lang w:val="ro-RO"/>
        </w:rPr>
        <w:t>5</w:t>
      </w:r>
    </w:p>
    <w:p w:rsidR="007D3F68" w:rsidRPr="009C651E" w:rsidRDefault="007D3F68" w:rsidP="007D3F68">
      <w:pPr>
        <w:rPr>
          <w:b/>
          <w:lang w:val="ro-RO"/>
        </w:rPr>
      </w:pPr>
      <w:r w:rsidRPr="009C651E">
        <w:rPr>
          <w:b/>
          <w:lang w:val="ro-RO"/>
        </w:rPr>
        <w:t xml:space="preserve">                                                    </w:t>
      </w:r>
      <w:r>
        <w:rPr>
          <w:b/>
          <w:lang w:val="ro-RO"/>
        </w:rPr>
        <w:t xml:space="preserve">         din 13.12. 2016</w:t>
      </w:r>
    </w:p>
    <w:p w:rsidR="007D3F68" w:rsidRPr="009C651E" w:rsidRDefault="007D3F68" w:rsidP="007D3F68">
      <w:pPr>
        <w:rPr>
          <w:b/>
          <w:lang w:val="ro-RO"/>
        </w:rPr>
      </w:pPr>
    </w:p>
    <w:p w:rsidR="007D3F68" w:rsidRPr="007D3F68" w:rsidRDefault="007D3F68" w:rsidP="007D3F68">
      <w:pPr>
        <w:rPr>
          <w:b/>
          <w:i/>
          <w:lang w:val="ro-RO"/>
        </w:rPr>
      </w:pPr>
      <w:r w:rsidRPr="007D3F68">
        <w:rPr>
          <w:b/>
          <w:i/>
          <w:lang w:val="ro-RO"/>
        </w:rPr>
        <w:t>Cu privire la  aprobarea  Regulamentului  şi  normativele vizînd numărul abonamentelor  telefoanelor de serviciu, faxuri, telefoane mobile pentru colaboratorii instituţiil</w:t>
      </w:r>
      <w:r>
        <w:rPr>
          <w:b/>
          <w:i/>
          <w:lang w:val="ro-RO"/>
        </w:rPr>
        <w:t>or finanţate din  bugetul local</w:t>
      </w:r>
    </w:p>
    <w:p w:rsidR="007D3F68" w:rsidRPr="009C651E" w:rsidRDefault="007D3F68" w:rsidP="007D3F68">
      <w:pPr>
        <w:jc w:val="center"/>
        <w:rPr>
          <w:b/>
          <w:lang w:val="ro-RO"/>
        </w:rPr>
      </w:pPr>
    </w:p>
    <w:p w:rsidR="007D3F68" w:rsidRPr="009C651E" w:rsidRDefault="007D3F68" w:rsidP="007D3F68">
      <w:pPr>
        <w:jc w:val="both"/>
        <w:rPr>
          <w:rStyle w:val="docheader"/>
          <w:bCs/>
          <w:i/>
          <w:lang w:val="en-US"/>
        </w:rPr>
      </w:pPr>
      <w:r w:rsidRPr="009C651E">
        <w:rPr>
          <w:lang w:val="ro-RO"/>
        </w:rPr>
        <w:t xml:space="preserve">        În temeiul art. 14 p.3 din Legea nr.436-XVI din 28.12.2006 privind administraţia  publică locală, în baza Hotărîrii Guvernuluinr.133 din20.02.2013 </w:t>
      </w:r>
      <w:r w:rsidRPr="009C651E">
        <w:rPr>
          <w:rStyle w:val="docheader"/>
          <w:bCs/>
          <w:i/>
          <w:lang w:val="en-US"/>
        </w:rPr>
        <w:t>,,Cu privire la modificarea, completarea şi abrogarea unor hotărîri ale Guvernului”</w:t>
      </w:r>
    </w:p>
    <w:p w:rsidR="007D3F68" w:rsidRPr="009C651E" w:rsidRDefault="007D3F68" w:rsidP="007D3F68">
      <w:pPr>
        <w:jc w:val="both"/>
        <w:rPr>
          <w:b/>
          <w:lang w:val="ro-RO"/>
        </w:rPr>
      </w:pPr>
    </w:p>
    <w:p w:rsidR="007D3F68" w:rsidRPr="009C651E" w:rsidRDefault="007D3F68" w:rsidP="007D3F68">
      <w:pPr>
        <w:jc w:val="center"/>
        <w:rPr>
          <w:b/>
          <w:lang w:val="ro-RO"/>
        </w:rPr>
      </w:pPr>
      <w:r w:rsidRPr="009C651E">
        <w:rPr>
          <w:b/>
          <w:lang w:val="ro-RO"/>
        </w:rPr>
        <w:t>CONSILIUL COMUNAL Sîngereii Noi</w:t>
      </w:r>
    </w:p>
    <w:p w:rsidR="007D3F68" w:rsidRPr="009C651E" w:rsidRDefault="007D3F68" w:rsidP="007D3F68">
      <w:pPr>
        <w:jc w:val="center"/>
        <w:rPr>
          <w:b/>
          <w:lang w:val="ro-RO"/>
        </w:rPr>
      </w:pPr>
      <w:r w:rsidRPr="009C651E">
        <w:rPr>
          <w:b/>
          <w:lang w:val="ro-RO"/>
        </w:rPr>
        <w:t>D E C I D E:</w:t>
      </w:r>
    </w:p>
    <w:p w:rsidR="007D3F68" w:rsidRPr="009C651E" w:rsidRDefault="007D3F68" w:rsidP="007D3F68">
      <w:pPr>
        <w:jc w:val="center"/>
        <w:rPr>
          <w:b/>
          <w:lang w:val="ro-RO"/>
        </w:rPr>
      </w:pPr>
    </w:p>
    <w:p w:rsidR="007D3F68" w:rsidRPr="007D3F68" w:rsidRDefault="007D3F68" w:rsidP="008F68FB">
      <w:pPr>
        <w:numPr>
          <w:ilvl w:val="3"/>
          <w:numId w:val="6"/>
        </w:numPr>
        <w:ind w:left="426" w:hanging="426"/>
        <w:jc w:val="both"/>
        <w:rPr>
          <w:lang w:val="ro-RO"/>
        </w:rPr>
      </w:pPr>
      <w:r>
        <w:rPr>
          <w:lang w:val="ro-RO"/>
        </w:rPr>
        <w:t xml:space="preserve"> </w:t>
      </w:r>
      <w:r w:rsidRPr="00056752">
        <w:rPr>
          <w:lang w:val="ro-RO"/>
        </w:rPr>
        <w:t xml:space="preserve">Se ia act de informaţie privire la normativele vizînd numărul abonamentelor    telefoanelor de </w:t>
      </w:r>
      <w:r w:rsidRPr="007D3F68">
        <w:rPr>
          <w:lang w:val="ro-RO"/>
        </w:rPr>
        <w:t>serviciu, faxuri, telefoane mobile pentru colaboratorii instituţiilor finanţate din  bugetul local</w:t>
      </w:r>
    </w:p>
    <w:p w:rsidR="007D3F68" w:rsidRPr="009C651E" w:rsidRDefault="007D3F68" w:rsidP="007D3F68">
      <w:pPr>
        <w:tabs>
          <w:tab w:val="num" w:pos="567"/>
        </w:tabs>
        <w:ind w:left="567" w:hanging="425"/>
        <w:jc w:val="both"/>
        <w:rPr>
          <w:lang w:val="ro-RO"/>
        </w:rPr>
      </w:pPr>
    </w:p>
    <w:p w:rsidR="007D3F68" w:rsidRPr="00056752" w:rsidRDefault="007D3F68" w:rsidP="008F68FB">
      <w:pPr>
        <w:pStyle w:val="a9"/>
        <w:numPr>
          <w:ilvl w:val="3"/>
          <w:numId w:val="6"/>
        </w:numPr>
        <w:ind w:left="426" w:hanging="426"/>
        <w:jc w:val="both"/>
        <w:rPr>
          <w:lang w:val="ro-RO"/>
        </w:rPr>
      </w:pPr>
      <w:r>
        <w:rPr>
          <w:lang w:val="ro-RO"/>
        </w:rPr>
        <w:t xml:space="preserve"> </w:t>
      </w:r>
      <w:r w:rsidRPr="00056752">
        <w:rPr>
          <w:lang w:val="ro-RO"/>
        </w:rPr>
        <w:t>Se aprobă Regulamentul privind  normativele vizînd numărul abonamentelor  telefoanelor de serviciu, faxuri, telefoane mobile pentru colaboratorii instituţiilor finanţate din  bugetul local</w:t>
      </w:r>
    </w:p>
    <w:p w:rsidR="007D3F68" w:rsidRPr="009C651E" w:rsidRDefault="007D3F68" w:rsidP="007D3F68">
      <w:pPr>
        <w:pStyle w:val="a9"/>
        <w:tabs>
          <w:tab w:val="num" w:pos="567"/>
        </w:tabs>
        <w:ind w:left="851" w:hanging="425"/>
        <w:jc w:val="both"/>
        <w:rPr>
          <w:lang w:val="ro-RO"/>
        </w:rPr>
      </w:pPr>
    </w:p>
    <w:p w:rsidR="007D3F68" w:rsidRDefault="007D3F68" w:rsidP="008F68FB">
      <w:pPr>
        <w:pStyle w:val="a9"/>
        <w:numPr>
          <w:ilvl w:val="3"/>
          <w:numId w:val="6"/>
        </w:numPr>
        <w:tabs>
          <w:tab w:val="num" w:pos="426"/>
        </w:tabs>
        <w:ind w:left="426" w:hanging="426"/>
        <w:rPr>
          <w:lang w:val="ro-RO"/>
        </w:rPr>
      </w:pPr>
      <w:r w:rsidRPr="00056752">
        <w:rPr>
          <w:lang w:val="ro-RO"/>
        </w:rPr>
        <w:t>Controlul executării prezentei decizii se pune în sarcina comisiei consultative  de specialitate”Finanţe,buget,agricultură,activităţi economico- financiare, construcţii,amenajarea teritoriului şi  protecţia mediului (preşedinte Zastavneţci Iosif)</w:t>
      </w:r>
      <w:r>
        <w:rPr>
          <w:lang w:val="ro-RO"/>
        </w:rPr>
        <w:t>.</w:t>
      </w:r>
    </w:p>
    <w:p w:rsidR="007D3F68" w:rsidRPr="007D3F68" w:rsidRDefault="007D3F68" w:rsidP="007D3F68">
      <w:pPr>
        <w:pStyle w:val="a9"/>
        <w:rPr>
          <w:lang w:val="ro-RO"/>
        </w:rPr>
      </w:pPr>
    </w:p>
    <w:p w:rsidR="007D3F68" w:rsidRPr="007D3F68" w:rsidRDefault="007D3F68" w:rsidP="008F68FB">
      <w:pPr>
        <w:pStyle w:val="a9"/>
        <w:numPr>
          <w:ilvl w:val="3"/>
          <w:numId w:val="6"/>
        </w:numPr>
        <w:tabs>
          <w:tab w:val="num" w:pos="426"/>
        </w:tabs>
        <w:ind w:left="426" w:hanging="426"/>
        <w:rPr>
          <w:lang w:val="ro-RO"/>
        </w:rPr>
      </w:pPr>
      <w:r w:rsidRPr="007D3F68">
        <w:rPr>
          <w:lang w:val="en-US"/>
        </w:rPr>
        <w:t>Se desemnează responsabil secretarul consiliului local pentru aducerea prezentei decizii la</w:t>
      </w:r>
    </w:p>
    <w:p w:rsidR="007D3F68"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 xml:space="preserve">      </w:t>
      </w:r>
      <w:proofErr w:type="gramStart"/>
      <w:r>
        <w:rPr>
          <w:lang w:val="en-US"/>
        </w:rPr>
        <w:t>cunoştinţă</w:t>
      </w:r>
      <w:proofErr w:type="gramEnd"/>
      <w:r>
        <w:rPr>
          <w:lang w:val="en-US"/>
        </w:rPr>
        <w:t xml:space="preserve"> publică prin afişare pe panoul informaţii</w:t>
      </w:r>
    </w:p>
    <w:p w:rsidR="007D3F68" w:rsidRPr="0080222D" w:rsidRDefault="007D3F68" w:rsidP="007D3F68">
      <w:pPr>
        <w:pStyle w:val="a9"/>
        <w:rPr>
          <w:lang w:val="en-US"/>
        </w:rPr>
      </w:pPr>
    </w:p>
    <w:p w:rsidR="007D3F68" w:rsidRPr="0080222D" w:rsidRDefault="007D3F68" w:rsidP="007D3F68">
      <w:pPr>
        <w:rPr>
          <w:lang w:val="ro-RO"/>
        </w:rPr>
      </w:pPr>
      <w:r>
        <w:rPr>
          <w:b/>
          <w:lang w:val="ro-RO"/>
        </w:rPr>
        <w:t xml:space="preserve"> </w:t>
      </w:r>
    </w:p>
    <w:p w:rsidR="007D3F68" w:rsidRDefault="007D3F68" w:rsidP="007D3F68">
      <w:pPr>
        <w:ind w:right="-180"/>
        <w:jc w:val="center"/>
        <w:rPr>
          <w:b/>
          <w:lang w:val="ro-RO"/>
        </w:rPr>
      </w:pPr>
    </w:p>
    <w:p w:rsidR="007D3F68" w:rsidRPr="00211612" w:rsidRDefault="007D3F68" w:rsidP="007D3F68">
      <w:pPr>
        <w:ind w:right="-180"/>
        <w:jc w:val="center"/>
        <w:rPr>
          <w:b/>
          <w:lang w:val="ro-RO"/>
        </w:rPr>
      </w:pPr>
    </w:p>
    <w:p w:rsidR="007D3F68" w:rsidRDefault="007D3F68" w:rsidP="007D3F68">
      <w:pPr>
        <w:ind w:right="-180"/>
        <w:jc w:val="center"/>
        <w:rPr>
          <w:b/>
          <w:sz w:val="28"/>
          <w:szCs w:val="28"/>
          <w:lang w:val="en-US"/>
        </w:rPr>
      </w:pP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Pr="000367EB"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9C651E" w:rsidRDefault="007D3F68" w:rsidP="007D3F68">
      <w:pPr>
        <w:ind w:right="-180"/>
        <w:jc w:val="center"/>
        <w:rPr>
          <w:b/>
          <w:sz w:val="28"/>
          <w:szCs w:val="28"/>
          <w:lang w:val="ro-RO"/>
        </w:rPr>
      </w:pPr>
    </w:p>
    <w:p w:rsidR="007D3F68" w:rsidRDefault="007D3F68" w:rsidP="007D3F68">
      <w:pPr>
        <w:ind w:right="-180"/>
        <w:jc w:val="center"/>
        <w:rPr>
          <w:b/>
          <w:sz w:val="28"/>
          <w:szCs w:val="28"/>
          <w:lang w:val="en-US"/>
        </w:rPr>
      </w:pPr>
    </w:p>
    <w:p w:rsidR="007D3F68" w:rsidRDefault="007D3F68" w:rsidP="007D3F68">
      <w:pPr>
        <w:ind w:right="-180"/>
        <w:jc w:val="center"/>
        <w:rPr>
          <w:b/>
          <w:sz w:val="28"/>
          <w:szCs w:val="28"/>
          <w:lang w:val="en-US"/>
        </w:rPr>
      </w:pPr>
    </w:p>
    <w:p w:rsidR="007D3F68" w:rsidRDefault="007D3F68" w:rsidP="007D3F68">
      <w:pPr>
        <w:ind w:right="-180"/>
        <w:jc w:val="center"/>
        <w:rPr>
          <w:b/>
          <w:sz w:val="28"/>
          <w:szCs w:val="28"/>
          <w:lang w:val="en-US"/>
        </w:rPr>
      </w:pPr>
    </w:p>
    <w:p w:rsidR="007D3F68" w:rsidRDefault="007D3F68" w:rsidP="007D3F68">
      <w:pPr>
        <w:ind w:right="-180"/>
        <w:jc w:val="center"/>
        <w:rPr>
          <w:b/>
          <w:sz w:val="28"/>
          <w:szCs w:val="28"/>
          <w:lang w:val="en-US"/>
        </w:rPr>
      </w:pPr>
    </w:p>
    <w:p w:rsidR="007D3F68" w:rsidRDefault="007D3F68" w:rsidP="007D3F68">
      <w:pPr>
        <w:ind w:right="-180"/>
        <w:jc w:val="center"/>
        <w:rPr>
          <w:b/>
          <w:sz w:val="28"/>
          <w:szCs w:val="28"/>
          <w:lang w:val="en-US"/>
        </w:rPr>
      </w:pPr>
    </w:p>
    <w:p w:rsidR="008F68FB" w:rsidRDefault="008F68FB" w:rsidP="007D3F68">
      <w:pPr>
        <w:ind w:right="-180"/>
        <w:jc w:val="center"/>
        <w:rPr>
          <w:b/>
          <w:sz w:val="28"/>
          <w:szCs w:val="28"/>
          <w:lang w:val="en-US"/>
        </w:rPr>
      </w:pPr>
    </w:p>
    <w:p w:rsidR="008F68FB" w:rsidRDefault="008F68FB" w:rsidP="007D3F68">
      <w:pPr>
        <w:ind w:right="-180"/>
        <w:jc w:val="center"/>
        <w:rPr>
          <w:b/>
          <w:sz w:val="28"/>
          <w:szCs w:val="28"/>
          <w:lang w:val="en-US"/>
        </w:rPr>
      </w:pPr>
    </w:p>
    <w:p w:rsidR="007D3F68" w:rsidRDefault="007D3F68" w:rsidP="007D3F68">
      <w:pPr>
        <w:ind w:right="-180"/>
        <w:jc w:val="center"/>
        <w:rPr>
          <w:b/>
          <w:sz w:val="28"/>
          <w:szCs w:val="28"/>
          <w:lang w:val="en-US"/>
        </w:rPr>
      </w:pPr>
    </w:p>
    <w:p w:rsidR="007D3F68" w:rsidRPr="007D3F68" w:rsidRDefault="007D3F68" w:rsidP="007D3F68">
      <w:pPr>
        <w:jc w:val="right"/>
        <w:rPr>
          <w:b/>
          <w:i/>
          <w:sz w:val="22"/>
          <w:lang w:val="ro-RO"/>
        </w:rPr>
      </w:pPr>
      <w:r w:rsidRPr="007D3F68">
        <w:rPr>
          <w:b/>
          <w:i/>
          <w:sz w:val="22"/>
          <w:lang w:val="ro-RO"/>
        </w:rPr>
        <w:lastRenderedPageBreak/>
        <w:t>Anexă</w:t>
      </w:r>
    </w:p>
    <w:p w:rsidR="007D3F68" w:rsidRPr="007D3F68" w:rsidRDefault="007D3F68" w:rsidP="007D3F68">
      <w:pPr>
        <w:jc w:val="right"/>
        <w:rPr>
          <w:i/>
          <w:sz w:val="22"/>
          <w:lang w:val="ro-RO"/>
        </w:rPr>
      </w:pPr>
      <w:r w:rsidRPr="007D3F68">
        <w:rPr>
          <w:i/>
          <w:sz w:val="22"/>
          <w:lang w:val="ro-RO"/>
        </w:rPr>
        <w:t xml:space="preserve">La  decizia consiliului comunal </w:t>
      </w:r>
    </w:p>
    <w:p w:rsidR="007D3F68" w:rsidRPr="007D3F68" w:rsidRDefault="007D3F68" w:rsidP="007D3F68">
      <w:pPr>
        <w:jc w:val="right"/>
        <w:rPr>
          <w:b/>
          <w:i/>
          <w:sz w:val="22"/>
          <w:lang w:val="ro-RO"/>
        </w:rPr>
      </w:pPr>
      <w:r w:rsidRPr="007D3F68">
        <w:rPr>
          <w:i/>
          <w:sz w:val="22"/>
          <w:lang w:val="ro-RO"/>
        </w:rPr>
        <w:t xml:space="preserve"> nr.8/5 din 13.12.2016</w:t>
      </w:r>
    </w:p>
    <w:p w:rsidR="007D3F68" w:rsidRPr="00EA1DB4" w:rsidRDefault="007D3F68" w:rsidP="007D3F68">
      <w:pPr>
        <w:ind w:right="-180"/>
        <w:jc w:val="center"/>
        <w:rPr>
          <w:b/>
          <w:lang w:val="ro-RO"/>
        </w:rPr>
      </w:pPr>
    </w:p>
    <w:p w:rsidR="007D3F68" w:rsidRPr="007D3F68" w:rsidRDefault="007D3F68" w:rsidP="007D3F68">
      <w:pPr>
        <w:jc w:val="center"/>
        <w:rPr>
          <w:b/>
          <w:i/>
          <w:lang w:val="ro-RO"/>
        </w:rPr>
      </w:pPr>
      <w:r w:rsidRPr="007D3F68">
        <w:rPr>
          <w:b/>
          <w:i/>
          <w:lang w:val="en-US"/>
        </w:rPr>
        <w:t xml:space="preserve">Regulamentul </w:t>
      </w:r>
      <w:r>
        <w:rPr>
          <w:b/>
          <w:lang w:val="en-US"/>
        </w:rPr>
        <w:t xml:space="preserve">  </w:t>
      </w:r>
      <w:proofErr w:type="gramStart"/>
      <w:r w:rsidRPr="007D3F68">
        <w:rPr>
          <w:b/>
          <w:i/>
          <w:lang w:val="ro-RO"/>
        </w:rPr>
        <w:t>şi  normativele</w:t>
      </w:r>
      <w:proofErr w:type="gramEnd"/>
      <w:r w:rsidRPr="007D3F68">
        <w:rPr>
          <w:b/>
          <w:i/>
          <w:lang w:val="ro-RO"/>
        </w:rPr>
        <w:t xml:space="preserve"> vizînd numărul abonamentelor  telefoanelor de serviciu, faxuri, telefoane mobile pentru colaboratorii instituţiil</w:t>
      </w:r>
      <w:r>
        <w:rPr>
          <w:b/>
          <w:i/>
          <w:lang w:val="ro-RO"/>
        </w:rPr>
        <w:t>or finanţate din  bugetul local</w:t>
      </w:r>
    </w:p>
    <w:p w:rsidR="007D3F68" w:rsidRPr="007D3F68" w:rsidRDefault="007D3F68" w:rsidP="007D3F68">
      <w:pPr>
        <w:ind w:right="-180"/>
        <w:jc w:val="center"/>
        <w:rPr>
          <w:b/>
          <w:lang w:val="ro-RO"/>
        </w:rPr>
      </w:pPr>
    </w:p>
    <w:p w:rsidR="007D3F68" w:rsidRPr="00EA1DB4" w:rsidRDefault="007D3F68" w:rsidP="007D3F68">
      <w:pPr>
        <w:ind w:right="-180"/>
        <w:rPr>
          <w:b/>
          <w:lang w:val="en-US"/>
        </w:rPr>
      </w:pPr>
    </w:p>
    <w:p w:rsidR="007D3F68" w:rsidRPr="007D3F68" w:rsidRDefault="007D3F68" w:rsidP="007D3F68">
      <w:pPr>
        <w:ind w:right="-180"/>
        <w:rPr>
          <w:lang w:val="en-US"/>
        </w:rPr>
      </w:pPr>
      <w:r w:rsidRPr="007D3F68">
        <w:rPr>
          <w:lang w:val="en-US"/>
        </w:rPr>
        <w:t>Prezentul Regulament determină modul de utilizare şi de evidenţă a telefoonelor de serviciu</w:t>
      </w:r>
      <w:proofErr w:type="gramStart"/>
      <w:r w:rsidRPr="007D3F68">
        <w:rPr>
          <w:lang w:val="en-US"/>
        </w:rPr>
        <w:t>,faxuri,telefoane</w:t>
      </w:r>
      <w:proofErr w:type="gramEnd"/>
      <w:r w:rsidRPr="007D3F68">
        <w:rPr>
          <w:lang w:val="en-US"/>
        </w:rPr>
        <w:t xml:space="preserve"> mobile din cadrul primăriei satului Sîngereii Noi, în baza hotărîroii Guvernului nr.133 din 20.02.2013</w:t>
      </w:r>
    </w:p>
    <w:p w:rsidR="007D3F68" w:rsidRPr="00EA1DB4" w:rsidRDefault="007D3F68" w:rsidP="007D3F68">
      <w:pPr>
        <w:pStyle w:val="a9"/>
        <w:ind w:left="2160" w:right="-180"/>
        <w:rPr>
          <w:lang w:val="en-US"/>
        </w:rPr>
      </w:pPr>
      <w:r w:rsidRPr="00EA1DB4">
        <w:rPr>
          <w:lang w:val="en-US"/>
        </w:rPr>
        <w:t xml:space="preserve">Telefon fix –primar                               </w:t>
      </w:r>
      <w:r>
        <w:rPr>
          <w:lang w:val="en-US"/>
        </w:rPr>
        <w:t xml:space="preserve">       </w:t>
      </w:r>
      <w:r w:rsidRPr="00EA1DB4">
        <w:rPr>
          <w:lang w:val="en-US"/>
        </w:rPr>
        <w:t>1 număr</w:t>
      </w:r>
    </w:p>
    <w:p w:rsidR="007D3F68" w:rsidRPr="00EA1DB4" w:rsidRDefault="007D3F68" w:rsidP="007D3F68">
      <w:pPr>
        <w:pStyle w:val="a9"/>
        <w:ind w:left="2160" w:right="-180"/>
        <w:rPr>
          <w:lang w:val="en-US"/>
        </w:rPr>
      </w:pPr>
      <w:r w:rsidRPr="00EA1DB4">
        <w:rPr>
          <w:lang w:val="en-US"/>
        </w:rPr>
        <w:t xml:space="preserve">Telefon/ </w:t>
      </w:r>
      <w:proofErr w:type="gramStart"/>
      <w:r w:rsidRPr="00EA1DB4">
        <w:rPr>
          <w:lang w:val="en-US"/>
        </w:rPr>
        <w:t>fax  primar</w:t>
      </w:r>
      <w:proofErr w:type="gramEnd"/>
      <w:r w:rsidRPr="00EA1DB4">
        <w:rPr>
          <w:lang w:val="en-US"/>
        </w:rPr>
        <w:t xml:space="preserve">                              </w:t>
      </w:r>
      <w:r>
        <w:rPr>
          <w:lang w:val="en-US"/>
        </w:rPr>
        <w:t xml:space="preserve">     </w:t>
      </w:r>
      <w:r w:rsidRPr="00EA1DB4">
        <w:rPr>
          <w:lang w:val="en-US"/>
        </w:rPr>
        <w:t xml:space="preserve"> </w:t>
      </w:r>
      <w:r>
        <w:rPr>
          <w:lang w:val="en-US"/>
        </w:rPr>
        <w:t xml:space="preserve"> </w:t>
      </w:r>
      <w:r w:rsidRPr="00EA1DB4">
        <w:rPr>
          <w:lang w:val="en-US"/>
        </w:rPr>
        <w:t>acelaş număr</w:t>
      </w:r>
    </w:p>
    <w:p w:rsidR="007D3F68" w:rsidRPr="00EA1DB4" w:rsidRDefault="007D3F68" w:rsidP="007D3F68">
      <w:pPr>
        <w:pStyle w:val="a9"/>
        <w:ind w:left="2160" w:right="-180"/>
        <w:rPr>
          <w:lang w:val="en-US"/>
        </w:rPr>
      </w:pPr>
      <w:r w:rsidRPr="00EA1DB4">
        <w:rPr>
          <w:lang w:val="en-US"/>
        </w:rPr>
        <w:t xml:space="preserve">Contabilitatea                                        </w:t>
      </w:r>
      <w:r>
        <w:rPr>
          <w:lang w:val="en-US"/>
        </w:rPr>
        <w:t xml:space="preserve">      </w:t>
      </w:r>
      <w:r w:rsidRPr="00EA1DB4">
        <w:rPr>
          <w:lang w:val="en-US"/>
        </w:rPr>
        <w:t xml:space="preserve"> 1 număr</w:t>
      </w:r>
    </w:p>
    <w:p w:rsidR="007D3F68" w:rsidRPr="00EA1DB4" w:rsidRDefault="007D3F68" w:rsidP="007D3F68">
      <w:pPr>
        <w:pStyle w:val="a9"/>
        <w:ind w:left="2160" w:right="-180"/>
        <w:rPr>
          <w:lang w:val="en-US"/>
        </w:rPr>
      </w:pPr>
      <w:r w:rsidRPr="00EA1DB4">
        <w:rPr>
          <w:lang w:val="en-US"/>
        </w:rPr>
        <w:t xml:space="preserve">Secretarul consiliului                             </w:t>
      </w:r>
      <w:r>
        <w:rPr>
          <w:lang w:val="en-US"/>
        </w:rPr>
        <w:t xml:space="preserve">      </w:t>
      </w:r>
      <w:r w:rsidRPr="00EA1DB4">
        <w:rPr>
          <w:lang w:val="en-US"/>
        </w:rPr>
        <w:t>1număr</w:t>
      </w:r>
    </w:p>
    <w:p w:rsidR="007D3F68" w:rsidRPr="00EA1DB4" w:rsidRDefault="007D3F68" w:rsidP="007D3F68">
      <w:pPr>
        <w:pStyle w:val="a9"/>
        <w:ind w:left="2160" w:right="-180"/>
        <w:rPr>
          <w:lang w:val="en-US"/>
        </w:rPr>
      </w:pPr>
      <w:r>
        <w:rPr>
          <w:lang w:val="en-US"/>
        </w:rPr>
        <w:t xml:space="preserve">Specialistul </w:t>
      </w:r>
      <w:r w:rsidRPr="00EA1DB4">
        <w:rPr>
          <w:lang w:val="en-US"/>
        </w:rPr>
        <w:t>RRF</w:t>
      </w:r>
      <w:r>
        <w:rPr>
          <w:lang w:val="en-US"/>
        </w:rPr>
        <w:t xml:space="preserve"> </w:t>
      </w:r>
      <w:r w:rsidRPr="00EA1DB4">
        <w:rPr>
          <w:lang w:val="en-US"/>
        </w:rPr>
        <w:t>şi</w:t>
      </w:r>
      <w:r>
        <w:rPr>
          <w:lang w:val="en-US"/>
        </w:rPr>
        <w:t xml:space="preserve"> </w:t>
      </w:r>
      <w:r w:rsidRPr="00EA1DB4">
        <w:rPr>
          <w:lang w:val="en-US"/>
        </w:rPr>
        <w:t xml:space="preserve">PPF                       </w:t>
      </w:r>
      <w:r>
        <w:rPr>
          <w:lang w:val="en-US"/>
        </w:rPr>
        <w:t xml:space="preserve">        </w:t>
      </w:r>
      <w:r w:rsidRPr="00EA1DB4">
        <w:rPr>
          <w:lang w:val="en-US"/>
        </w:rPr>
        <w:t>1 număr</w:t>
      </w:r>
    </w:p>
    <w:p w:rsidR="007D3F68" w:rsidRPr="00EA1DB4" w:rsidRDefault="007D3F68" w:rsidP="007D3F68">
      <w:pPr>
        <w:pStyle w:val="a9"/>
        <w:ind w:left="2160" w:right="-180"/>
        <w:rPr>
          <w:lang w:val="en-US"/>
        </w:rPr>
      </w:pPr>
      <w:r w:rsidRPr="00EA1DB4">
        <w:rPr>
          <w:lang w:val="en-US"/>
        </w:rPr>
        <w:t xml:space="preserve">Asistentul social     </w:t>
      </w:r>
      <w:r>
        <w:rPr>
          <w:lang w:val="en-US"/>
        </w:rPr>
        <w:t xml:space="preserve">                                      </w:t>
      </w:r>
      <w:r w:rsidRPr="00EA1DB4">
        <w:rPr>
          <w:lang w:val="en-US"/>
        </w:rPr>
        <w:t>1număr</w:t>
      </w:r>
    </w:p>
    <w:p w:rsidR="007D3F68" w:rsidRPr="00EA1DB4" w:rsidRDefault="007D3F68" w:rsidP="007D3F68">
      <w:pPr>
        <w:ind w:right="-180"/>
        <w:rPr>
          <w:lang w:val="en-US"/>
        </w:rPr>
      </w:pPr>
      <w:r>
        <w:rPr>
          <w:lang w:val="en-US"/>
        </w:rPr>
        <w:t xml:space="preserve">  </w:t>
      </w:r>
      <w:r w:rsidRPr="00EA1DB4">
        <w:rPr>
          <w:lang w:val="en-US"/>
        </w:rPr>
        <w:t>Instituţiile bugetare subordinate primăriei</w:t>
      </w:r>
      <w:proofErr w:type="gramStart"/>
      <w:r w:rsidRPr="00EA1DB4">
        <w:rPr>
          <w:lang w:val="en-US"/>
        </w:rPr>
        <w:t>:</w:t>
      </w:r>
      <w:r>
        <w:rPr>
          <w:lang w:val="en-US"/>
        </w:rPr>
        <w:t>grădiniţe</w:t>
      </w:r>
      <w:proofErr w:type="gramEnd"/>
      <w:r>
        <w:rPr>
          <w:lang w:val="en-US"/>
        </w:rPr>
        <w:t xml:space="preserve">               </w:t>
      </w:r>
      <w:r w:rsidRPr="00EA1DB4">
        <w:rPr>
          <w:lang w:val="en-US"/>
        </w:rPr>
        <w:t>2 numere</w:t>
      </w:r>
    </w:p>
    <w:p w:rsidR="007D3F68" w:rsidRPr="00EA1DB4" w:rsidRDefault="007D3F68" w:rsidP="007D3F68">
      <w:pPr>
        <w:ind w:right="-180"/>
        <w:rPr>
          <w:lang w:val="en-US"/>
        </w:rPr>
      </w:pPr>
      <w:r w:rsidRPr="00EA1DB4">
        <w:rPr>
          <w:lang w:val="en-US"/>
        </w:rPr>
        <w:t xml:space="preserve">                                                         </w:t>
      </w:r>
      <w:proofErr w:type="gramStart"/>
      <w:r w:rsidRPr="00EA1DB4">
        <w:rPr>
          <w:lang w:val="en-US"/>
        </w:rPr>
        <w:t>postul</w:t>
      </w:r>
      <w:proofErr w:type="gramEnd"/>
      <w:r w:rsidRPr="00EA1DB4">
        <w:rPr>
          <w:lang w:val="en-US"/>
        </w:rPr>
        <w:t xml:space="preserve"> de poliţie            </w:t>
      </w:r>
      <w:r>
        <w:rPr>
          <w:lang w:val="en-US"/>
        </w:rPr>
        <w:t xml:space="preserve">           </w:t>
      </w:r>
      <w:r w:rsidRPr="00EA1DB4">
        <w:rPr>
          <w:lang w:val="en-US"/>
        </w:rPr>
        <w:t>1număr</w:t>
      </w:r>
    </w:p>
    <w:p w:rsidR="007D3F68" w:rsidRPr="00EA1DB4" w:rsidRDefault="007D3F68" w:rsidP="007D3F68">
      <w:pPr>
        <w:ind w:right="-180"/>
        <w:rPr>
          <w:lang w:val="en-US"/>
        </w:rPr>
      </w:pPr>
      <w:r>
        <w:rPr>
          <w:lang w:val="en-US"/>
        </w:rPr>
        <w:t xml:space="preserve">  </w:t>
      </w:r>
      <w:proofErr w:type="gramStart"/>
      <w:r>
        <w:rPr>
          <w:lang w:val="en-US"/>
        </w:rPr>
        <w:t>Un</w:t>
      </w:r>
      <w:proofErr w:type="gramEnd"/>
      <w:r>
        <w:rPr>
          <w:lang w:val="en-US"/>
        </w:rPr>
        <w:t xml:space="preserve"> abonament corporativ</w:t>
      </w:r>
      <w:r w:rsidRPr="00EA1DB4">
        <w:rPr>
          <w:lang w:val="en-US"/>
        </w:rPr>
        <w:t xml:space="preserve"> cu zece numere   telefonie mobilă” Unite”</w:t>
      </w:r>
    </w:p>
    <w:p w:rsidR="007D3F68" w:rsidRDefault="007D3F68" w:rsidP="007D3F68">
      <w:pPr>
        <w:ind w:right="-180"/>
        <w:rPr>
          <w:lang w:val="en-US"/>
        </w:rPr>
      </w:pPr>
      <w:r>
        <w:rPr>
          <w:lang w:val="en-US"/>
        </w:rPr>
        <w:t xml:space="preserve">  </w:t>
      </w:r>
      <w:proofErr w:type="gramStart"/>
      <w:r>
        <w:rPr>
          <w:lang w:val="en-US"/>
        </w:rPr>
        <w:t>Un</w:t>
      </w:r>
      <w:proofErr w:type="gramEnd"/>
      <w:r>
        <w:rPr>
          <w:lang w:val="en-US"/>
        </w:rPr>
        <w:t xml:space="preserve"> abonament corporativ cu două numere </w:t>
      </w:r>
      <w:r w:rsidRPr="00EA1DB4">
        <w:rPr>
          <w:lang w:val="en-US"/>
        </w:rPr>
        <w:t>telefonie mobil</w:t>
      </w:r>
      <w:r>
        <w:rPr>
          <w:lang w:val="en-US"/>
        </w:rPr>
        <w:t>ă   “Orange</w:t>
      </w:r>
      <w:r w:rsidRPr="00EA1DB4">
        <w:rPr>
          <w:lang w:val="en-US"/>
        </w:rPr>
        <w:t>”</w:t>
      </w:r>
    </w:p>
    <w:p w:rsidR="007D3F68" w:rsidRPr="00EA1DB4" w:rsidRDefault="007D3F68" w:rsidP="007D3F68">
      <w:pPr>
        <w:ind w:right="-180"/>
        <w:rPr>
          <w:lang w:val="en-US"/>
        </w:rPr>
      </w:pPr>
    </w:p>
    <w:p w:rsidR="007D3F68" w:rsidRPr="007D3F68" w:rsidRDefault="007D3F68" w:rsidP="007D3F68">
      <w:pPr>
        <w:ind w:right="-180"/>
        <w:rPr>
          <w:lang w:val="en-US"/>
        </w:rPr>
      </w:pPr>
      <w:r w:rsidRPr="007D3F68">
        <w:rPr>
          <w:lang w:val="en-US"/>
        </w:rPr>
        <w:t>Cheltuielile conform prezentului regulament sînt supuse cheltuielilor serviciilor, care survin în</w:t>
      </w:r>
    </w:p>
    <w:p w:rsidR="007D3F68" w:rsidRPr="007D76E9" w:rsidRDefault="007D3F68" w:rsidP="007D3F68">
      <w:pPr>
        <w:ind w:right="-180"/>
        <w:rPr>
          <w:lang w:val="en-US"/>
        </w:rPr>
      </w:pPr>
      <w:proofErr w:type="gramStart"/>
      <w:r w:rsidRPr="007D76E9">
        <w:rPr>
          <w:lang w:val="en-US"/>
        </w:rPr>
        <w:t>decursul</w:t>
      </w:r>
      <w:proofErr w:type="gramEnd"/>
      <w:r w:rsidRPr="007D76E9">
        <w:rPr>
          <w:lang w:val="en-US"/>
        </w:rPr>
        <w:t xml:space="preserve"> anului.</w:t>
      </w:r>
    </w:p>
    <w:p w:rsidR="007D3F68" w:rsidRPr="00EA1DB4" w:rsidRDefault="007D3F68" w:rsidP="007D3F68">
      <w:pPr>
        <w:ind w:right="-180"/>
        <w:rPr>
          <w:lang w:val="en-US"/>
        </w:rPr>
      </w:pPr>
    </w:p>
    <w:p w:rsidR="007D3F68" w:rsidRPr="00EA1DB4" w:rsidRDefault="007D3F68" w:rsidP="007D3F68">
      <w:pPr>
        <w:ind w:right="-180"/>
        <w:rPr>
          <w:b/>
          <w:lang w:val="en-US"/>
        </w:rPr>
      </w:pPr>
      <w:r w:rsidRPr="00EA1DB4">
        <w:rPr>
          <w:b/>
          <w:lang w:val="en-US"/>
        </w:rPr>
        <w:t xml:space="preserve">                  </w:t>
      </w:r>
      <w:r>
        <w:rPr>
          <w:b/>
          <w:lang w:val="en-US"/>
        </w:rPr>
        <w:t xml:space="preserve">     </w:t>
      </w:r>
      <w:r w:rsidRPr="00EA1DB4">
        <w:rPr>
          <w:b/>
          <w:lang w:val="en-US"/>
        </w:rPr>
        <w:t xml:space="preserve"> </w:t>
      </w:r>
      <w:proofErr w:type="gramStart"/>
      <w:r w:rsidRPr="00EA1DB4">
        <w:rPr>
          <w:b/>
          <w:lang w:val="en-US"/>
        </w:rPr>
        <w:t>Modul de alocare a mijloacelor financiare.</w:t>
      </w:r>
      <w:proofErr w:type="gramEnd"/>
    </w:p>
    <w:p w:rsidR="007D3F68" w:rsidRPr="00EA1DB4" w:rsidRDefault="007D3F68" w:rsidP="007D3F68">
      <w:pPr>
        <w:ind w:right="-180"/>
        <w:rPr>
          <w:b/>
          <w:lang w:val="en-US"/>
        </w:rPr>
      </w:pPr>
    </w:p>
    <w:p w:rsidR="007D3F68" w:rsidRPr="007D3F68" w:rsidRDefault="007D3F68" w:rsidP="007D3F68">
      <w:pPr>
        <w:ind w:right="-180"/>
        <w:rPr>
          <w:lang w:val="en-US"/>
        </w:rPr>
      </w:pPr>
      <w:r w:rsidRPr="007D3F68">
        <w:rPr>
          <w:lang w:val="en-US"/>
        </w:rPr>
        <w:t xml:space="preserve">Alocarea </w:t>
      </w:r>
      <w:proofErr w:type="gramStart"/>
      <w:r w:rsidRPr="007D3F68">
        <w:rPr>
          <w:lang w:val="en-US"/>
        </w:rPr>
        <w:t>mijloacelor  financiare</w:t>
      </w:r>
      <w:proofErr w:type="gramEnd"/>
      <w:r w:rsidRPr="007D3F68">
        <w:rPr>
          <w:lang w:val="en-US"/>
        </w:rPr>
        <w:t xml:space="preserve"> pentru anul curent 2017 vor fi allocate şi se efectuiază în baza deciziei Consiliului local</w:t>
      </w:r>
    </w:p>
    <w:p w:rsidR="007D3F68" w:rsidRPr="00C156BD" w:rsidRDefault="007D3F68" w:rsidP="007D3F68">
      <w:pPr>
        <w:ind w:left="1418" w:right="-180"/>
        <w:rPr>
          <w:lang w:val="en-US"/>
        </w:rPr>
      </w:pPr>
    </w:p>
    <w:p w:rsidR="007D3F68" w:rsidRPr="007D3F68" w:rsidRDefault="007D3F68" w:rsidP="007D3F68">
      <w:pPr>
        <w:ind w:right="-180"/>
        <w:rPr>
          <w:lang w:val="en-US"/>
        </w:rPr>
      </w:pPr>
      <w:r w:rsidRPr="007D3F68">
        <w:rPr>
          <w:lang w:val="en-US"/>
        </w:rPr>
        <w:t xml:space="preserve">Sursele </w:t>
      </w:r>
      <w:proofErr w:type="gramStart"/>
      <w:r w:rsidRPr="007D3F68">
        <w:rPr>
          <w:lang w:val="en-US"/>
        </w:rPr>
        <w:t>financiare  pentru</w:t>
      </w:r>
      <w:proofErr w:type="gramEnd"/>
      <w:r w:rsidRPr="007D3F68">
        <w:rPr>
          <w:lang w:val="en-US"/>
        </w:rPr>
        <w:t xml:space="preserve"> serviciile de telefon mobil şi abonament pentru viitor vor fi allocate conform aprobării bugetului primăriei pentru anul în gestiune.</w:t>
      </w:r>
    </w:p>
    <w:p w:rsidR="007D3F68" w:rsidRPr="00EA1DB4" w:rsidRDefault="007D3F68" w:rsidP="007D3F68">
      <w:pPr>
        <w:ind w:left="2520" w:right="-180"/>
        <w:rPr>
          <w:lang w:val="en-US"/>
        </w:rPr>
      </w:pPr>
    </w:p>
    <w:p w:rsidR="007D3F68" w:rsidRDefault="007D3F68" w:rsidP="007D3F68">
      <w:pPr>
        <w:ind w:right="-180"/>
        <w:rPr>
          <w:b/>
          <w:lang w:val="en-US"/>
        </w:rPr>
      </w:pPr>
      <w:r w:rsidRPr="00EA1DB4">
        <w:rPr>
          <w:b/>
          <w:lang w:val="en-US"/>
        </w:rPr>
        <w:t xml:space="preserve">                </w:t>
      </w:r>
      <w:r>
        <w:rPr>
          <w:b/>
          <w:lang w:val="en-US"/>
        </w:rPr>
        <w:t xml:space="preserve">     </w:t>
      </w:r>
      <w:r w:rsidRPr="00EA1DB4">
        <w:rPr>
          <w:b/>
          <w:lang w:val="en-US"/>
        </w:rPr>
        <w:t xml:space="preserve"> </w:t>
      </w:r>
      <w:proofErr w:type="gramStart"/>
      <w:r w:rsidRPr="00EA1DB4">
        <w:rPr>
          <w:b/>
          <w:lang w:val="en-US"/>
        </w:rPr>
        <w:t>Evidenţa  şi</w:t>
      </w:r>
      <w:proofErr w:type="gramEnd"/>
      <w:r w:rsidRPr="00EA1DB4">
        <w:rPr>
          <w:b/>
          <w:lang w:val="en-US"/>
        </w:rPr>
        <w:t xml:space="preserve"> controlul utilizării mijloacelor allocate</w:t>
      </w:r>
    </w:p>
    <w:p w:rsidR="007D3F68" w:rsidRPr="00EA1DB4" w:rsidRDefault="007D3F68" w:rsidP="007D3F68">
      <w:pPr>
        <w:ind w:right="-180"/>
        <w:rPr>
          <w:b/>
          <w:lang w:val="en-US"/>
        </w:rPr>
      </w:pPr>
    </w:p>
    <w:p w:rsidR="007D3F68" w:rsidRPr="007D3F68" w:rsidRDefault="007D3F68" w:rsidP="007D3F68">
      <w:pPr>
        <w:ind w:right="-180"/>
        <w:rPr>
          <w:lang w:val="en-US"/>
        </w:rPr>
      </w:pPr>
      <w:r w:rsidRPr="007D3F68">
        <w:rPr>
          <w:lang w:val="en-US"/>
        </w:rPr>
        <w:t>Mijloacele financiare se utilizează în strictă conformitate cu destinaţia lor prevăzute de Regulamentul privind normativele , vizînd numărul  abonamentelor telefoanelor de serviciu, faxuri, telefoane mobile pentru colaboratorii instituţiilor finanţate din bugetul local</w:t>
      </w:r>
    </w:p>
    <w:p w:rsidR="007D3F68" w:rsidRPr="00D25F81" w:rsidRDefault="007D3F68" w:rsidP="007D3F68">
      <w:pPr>
        <w:ind w:right="-180"/>
        <w:rPr>
          <w:lang w:val="en-US"/>
        </w:rPr>
      </w:pPr>
    </w:p>
    <w:p w:rsidR="007D3F68" w:rsidRPr="007D3F68" w:rsidRDefault="007D3F68" w:rsidP="007D3F68">
      <w:pPr>
        <w:ind w:right="-180"/>
        <w:rPr>
          <w:lang w:val="en-US"/>
        </w:rPr>
      </w:pPr>
      <w:r w:rsidRPr="007D3F68">
        <w:rPr>
          <w:lang w:val="en-US"/>
        </w:rPr>
        <w:t xml:space="preserve">Controlul asupra utilizării eficiente şi conform destinaţiei </w:t>
      </w:r>
      <w:proofErr w:type="gramStart"/>
      <w:r w:rsidRPr="007D3F68">
        <w:rPr>
          <w:lang w:val="en-US"/>
        </w:rPr>
        <w:t>a  telefoonelor</w:t>
      </w:r>
      <w:proofErr w:type="gramEnd"/>
      <w:r w:rsidRPr="007D3F68">
        <w:rPr>
          <w:lang w:val="en-US"/>
        </w:rPr>
        <w:t xml:space="preserve"> fixe şi mobile se efectuiază de organelle control financiar</w:t>
      </w:r>
    </w:p>
    <w:p w:rsidR="007D3F68" w:rsidRPr="00D25F81" w:rsidRDefault="007D3F68" w:rsidP="007D3F68">
      <w:pPr>
        <w:ind w:right="-180"/>
        <w:rPr>
          <w:lang w:val="en-US"/>
        </w:rPr>
      </w:pPr>
    </w:p>
    <w:p w:rsidR="007D3F68" w:rsidRPr="007D3F68" w:rsidRDefault="007D3F68" w:rsidP="007D3F68">
      <w:pPr>
        <w:ind w:right="-180"/>
        <w:rPr>
          <w:lang w:val="en-US"/>
        </w:rPr>
      </w:pPr>
      <w:r w:rsidRPr="007D3F68">
        <w:rPr>
          <w:lang w:val="en-US"/>
        </w:rPr>
        <w:t xml:space="preserve">Utilizarea neeficientă s-au contrar destinaţiei vor fi pedepsite </w:t>
      </w:r>
      <w:proofErr w:type="gramStart"/>
      <w:r w:rsidRPr="007D3F68">
        <w:rPr>
          <w:lang w:val="en-US"/>
        </w:rPr>
        <w:t>conform  legislaţiei</w:t>
      </w:r>
      <w:proofErr w:type="gramEnd"/>
      <w:r w:rsidRPr="007D3F68">
        <w:rPr>
          <w:lang w:val="en-US"/>
        </w:rPr>
        <w:t xml:space="preserve"> în vigoare</w:t>
      </w:r>
    </w:p>
    <w:p w:rsidR="007D3F68" w:rsidRPr="00EA1DB4" w:rsidRDefault="007D3F68" w:rsidP="007D3F68">
      <w:pPr>
        <w:ind w:right="-180"/>
        <w:rPr>
          <w:lang w:val="en-US"/>
        </w:rPr>
      </w:pPr>
    </w:p>
    <w:p w:rsidR="007D3F68" w:rsidRDefault="007D3F68" w:rsidP="007D3F68">
      <w:pPr>
        <w:ind w:right="-180"/>
        <w:rPr>
          <w:lang w:val="en-US"/>
        </w:rPr>
      </w:pPr>
    </w:p>
    <w:p w:rsidR="007D3F68" w:rsidRDefault="007D3F68" w:rsidP="007D3F68">
      <w:pPr>
        <w:ind w:right="-180"/>
        <w:rPr>
          <w:lang w:val="en-US"/>
        </w:rPr>
      </w:pPr>
    </w:p>
    <w:p w:rsidR="007D3F68" w:rsidRDefault="007D3F68" w:rsidP="007D3F68">
      <w:pPr>
        <w:ind w:right="-180"/>
        <w:rPr>
          <w:lang w:val="en-US"/>
        </w:rPr>
      </w:pPr>
    </w:p>
    <w:p w:rsidR="007D3F68" w:rsidRPr="00EA1DB4" w:rsidRDefault="007D3F68" w:rsidP="007D3F68">
      <w:pPr>
        <w:ind w:right="-180"/>
        <w:rPr>
          <w:lang w:val="en-US"/>
        </w:rPr>
      </w:pPr>
      <w:r>
        <w:rPr>
          <w:lang w:val="en-US"/>
        </w:rPr>
        <w:t xml:space="preserve">                           </w:t>
      </w:r>
      <w:r w:rsidRPr="00EA1DB4">
        <w:rPr>
          <w:lang w:val="en-US"/>
        </w:rPr>
        <w:t>Secretarul consiliului                                       Guţu Galina</w:t>
      </w:r>
    </w:p>
    <w:p w:rsidR="007D3F68" w:rsidRDefault="007D3F68" w:rsidP="007D3F68">
      <w:pPr>
        <w:rPr>
          <w:sz w:val="28"/>
          <w:szCs w:val="28"/>
          <w:lang w:val="ro-RO"/>
        </w:rPr>
      </w:pPr>
    </w:p>
    <w:p w:rsidR="007D3F68" w:rsidRDefault="007D3F68" w:rsidP="007D3F68">
      <w:pPr>
        <w:rPr>
          <w:sz w:val="28"/>
          <w:szCs w:val="28"/>
          <w:lang w:val="ro-RO"/>
        </w:rPr>
      </w:pPr>
    </w:p>
    <w:p w:rsidR="007D3F68" w:rsidRDefault="007D3F68" w:rsidP="007D3F68">
      <w:pPr>
        <w:rPr>
          <w:sz w:val="28"/>
          <w:szCs w:val="28"/>
          <w:lang w:val="ro-RO"/>
        </w:rPr>
      </w:pPr>
    </w:p>
    <w:p w:rsidR="007D3F68" w:rsidRDefault="007D3F68" w:rsidP="007D3F68">
      <w:pPr>
        <w:rPr>
          <w:sz w:val="28"/>
          <w:szCs w:val="28"/>
          <w:lang w:val="ro-RO"/>
        </w:rPr>
      </w:pPr>
      <w:r>
        <w:rPr>
          <w:sz w:val="28"/>
          <w:szCs w:val="28"/>
          <w:lang w:val="ro-RO"/>
        </w:rPr>
        <w:t xml:space="preserve">                                                                                                               </w:t>
      </w:r>
    </w:p>
    <w:p w:rsidR="007D3F68" w:rsidRPr="00B70E2D" w:rsidRDefault="007D3F68" w:rsidP="007D3F68">
      <w:pPr>
        <w:rPr>
          <w:b/>
          <w:sz w:val="28"/>
          <w:szCs w:val="28"/>
          <w:lang w:val="ro-RO"/>
        </w:rPr>
      </w:pPr>
      <w:r>
        <w:rPr>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7D3F68" w:rsidRPr="009C651E" w:rsidTr="00D32C40">
        <w:trPr>
          <w:trHeight w:val="1618"/>
        </w:trPr>
        <w:tc>
          <w:tcPr>
            <w:tcW w:w="9705" w:type="dxa"/>
            <w:tcBorders>
              <w:top w:val="nil"/>
              <w:left w:val="nil"/>
              <w:bottom w:val="thinThickSmallGap" w:sz="24" w:space="0" w:color="auto"/>
              <w:right w:val="nil"/>
            </w:tcBorders>
          </w:tcPr>
          <w:p w:rsidR="007D3F68" w:rsidRPr="009C651E" w:rsidRDefault="007D3F68" w:rsidP="00D32C40">
            <w:pPr>
              <w:jc w:val="center"/>
              <w:rPr>
                <w:b/>
                <w:bCs/>
                <w:lang w:val="ro-RO"/>
              </w:rPr>
            </w:pPr>
            <w:r>
              <w:rPr>
                <w:b/>
                <w:bCs/>
                <w:noProof/>
              </w:rPr>
              <w:lastRenderedPageBreak/>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9C651E">
              <w:rPr>
                <w:b/>
                <w:bCs/>
                <w:lang w:val="ro-RO"/>
              </w:rPr>
              <w:t xml:space="preserve"> </w:t>
            </w:r>
          </w:p>
          <w:p w:rsidR="007D3F68" w:rsidRPr="009C651E" w:rsidRDefault="007D3F68" w:rsidP="00D32C40">
            <w:pPr>
              <w:jc w:val="center"/>
              <w:rPr>
                <w:b/>
                <w:bCs/>
                <w:lang w:val="it-IT"/>
              </w:rPr>
            </w:pPr>
          </w:p>
          <w:p w:rsidR="007D3F68" w:rsidRPr="009C651E" w:rsidRDefault="007D3F68" w:rsidP="00D32C40">
            <w:pPr>
              <w:jc w:val="center"/>
              <w:rPr>
                <w:b/>
                <w:bCs/>
                <w:lang w:val="it-IT"/>
              </w:rPr>
            </w:pPr>
            <w:r w:rsidRPr="009C651E">
              <w:rPr>
                <w:b/>
                <w:bCs/>
                <w:lang w:val="it-IT"/>
              </w:rPr>
              <w:t xml:space="preserve">R E P U B L I C A    M O L D O V A </w:t>
            </w:r>
          </w:p>
          <w:p w:rsidR="007D3F68" w:rsidRPr="009C651E" w:rsidRDefault="007D3F68" w:rsidP="00D32C40">
            <w:pPr>
              <w:jc w:val="center"/>
              <w:rPr>
                <w:b/>
                <w:bCs/>
                <w:lang w:val="it-IT"/>
              </w:rPr>
            </w:pPr>
            <w:r w:rsidRPr="009C651E">
              <w:rPr>
                <w:b/>
                <w:bCs/>
                <w:lang w:val="it-IT"/>
              </w:rPr>
              <w:t xml:space="preserve">Consiliul Local  Sîngereii Noi                </w:t>
            </w:r>
          </w:p>
          <w:p w:rsidR="007D3F68" w:rsidRPr="009C651E" w:rsidRDefault="007D3F68" w:rsidP="00D32C40">
            <w:pPr>
              <w:rPr>
                <w:b/>
                <w:bCs/>
                <w:lang w:val="en-US"/>
              </w:rPr>
            </w:pPr>
          </w:p>
        </w:tc>
      </w:tr>
    </w:tbl>
    <w:p w:rsidR="007D3F68" w:rsidRPr="009370DE" w:rsidRDefault="007D3F68" w:rsidP="007D3F68">
      <w:pPr>
        <w:jc w:val="center"/>
        <w:rPr>
          <w:b/>
          <w:bCs/>
          <w:sz w:val="20"/>
          <w:szCs w:val="20"/>
          <w:lang w:val="ro-RO"/>
        </w:rPr>
      </w:pPr>
      <w:r w:rsidRPr="009370DE">
        <w:rPr>
          <w:b/>
          <w:bCs/>
          <w:sz w:val="20"/>
          <w:szCs w:val="20"/>
          <w:lang w:val="ro-RO"/>
        </w:rPr>
        <w:t xml:space="preserve">MD – 6201, Republica Moldova, r-nul. Sîngerei,  com. Sîngereii Noi Tel. 0(262) 73 3 17, fax 0 (262) 73 3 17, </w:t>
      </w:r>
      <w:r w:rsidRPr="009370DE">
        <w:rPr>
          <w:b/>
          <w:sz w:val="20"/>
          <w:szCs w:val="20"/>
          <w:lang w:val="ro-RO"/>
        </w:rPr>
        <w:t xml:space="preserve">                                          </w:t>
      </w:r>
      <w:r w:rsidRPr="009370DE">
        <w:rPr>
          <w:sz w:val="20"/>
          <w:szCs w:val="20"/>
          <w:lang w:val="ro-RO"/>
        </w:rPr>
        <w:t xml:space="preserve"> </w:t>
      </w:r>
      <w:r w:rsidRPr="009370DE">
        <w:rPr>
          <w:b/>
          <w:sz w:val="20"/>
          <w:szCs w:val="20"/>
          <w:lang w:val="ro-RO"/>
        </w:rPr>
        <w:t xml:space="preserve">                                      </w:t>
      </w:r>
    </w:p>
    <w:p w:rsidR="007D3F68" w:rsidRPr="009C651E" w:rsidRDefault="007D3F68" w:rsidP="007D3F68">
      <w:pPr>
        <w:rPr>
          <w:lang w:val="ro-RO"/>
        </w:rPr>
      </w:pPr>
    </w:p>
    <w:p w:rsidR="007D3F68" w:rsidRPr="009C651E" w:rsidRDefault="007D3F68" w:rsidP="007D3F68">
      <w:pPr>
        <w:outlineLvl w:val="0"/>
        <w:rPr>
          <w:b/>
          <w:lang w:val="ro-RO"/>
        </w:rPr>
      </w:pPr>
      <w:r w:rsidRPr="009C651E">
        <w:rPr>
          <w:b/>
          <w:lang w:val="ro-RO"/>
        </w:rPr>
        <w:t xml:space="preserve">                                         </w:t>
      </w:r>
      <w:r>
        <w:rPr>
          <w:b/>
          <w:lang w:val="ro-RO"/>
        </w:rPr>
        <w:t xml:space="preserve">                   DECIZIE nr. 8</w:t>
      </w:r>
      <w:r w:rsidRPr="009C651E">
        <w:rPr>
          <w:b/>
          <w:lang w:val="ro-RO"/>
        </w:rPr>
        <w:t>/</w:t>
      </w:r>
      <w:r>
        <w:rPr>
          <w:b/>
          <w:lang w:val="ro-RO"/>
        </w:rPr>
        <w:t>6</w:t>
      </w:r>
    </w:p>
    <w:p w:rsidR="007D3F68" w:rsidRPr="009C651E" w:rsidRDefault="007D3F68" w:rsidP="007D3F68">
      <w:pPr>
        <w:rPr>
          <w:b/>
          <w:lang w:val="ro-RO"/>
        </w:rPr>
      </w:pPr>
      <w:r w:rsidRPr="009C651E">
        <w:rPr>
          <w:b/>
          <w:lang w:val="ro-RO"/>
        </w:rPr>
        <w:t xml:space="preserve">                                                    </w:t>
      </w:r>
      <w:r>
        <w:rPr>
          <w:b/>
          <w:lang w:val="ro-RO"/>
        </w:rPr>
        <w:t xml:space="preserve">         din 13.12. 2016</w:t>
      </w:r>
    </w:p>
    <w:p w:rsidR="007D3F68" w:rsidRPr="009C651E" w:rsidRDefault="007D3F68" w:rsidP="007D3F68">
      <w:pPr>
        <w:rPr>
          <w:b/>
          <w:lang w:val="ro-RO"/>
        </w:rPr>
      </w:pPr>
    </w:p>
    <w:p w:rsidR="007D3F68" w:rsidRPr="00E15904" w:rsidRDefault="007D3F68" w:rsidP="007D3F68">
      <w:pPr>
        <w:rPr>
          <w:i/>
          <w:lang w:val="ro-RO"/>
        </w:rPr>
      </w:pPr>
      <w:r w:rsidRPr="00E15904">
        <w:rPr>
          <w:b/>
          <w:i/>
          <w:lang w:val="ro-RO"/>
        </w:rPr>
        <w:t>Cu privire la aprobarea referinţei la cererea de chemare în judecată depusă de Oficiul Teritorial Bălţi al Cancelariei de Stat, către consiliul comunei Sîngereii Noi  la dosarul cuvil nr. 43-3-1453-08072016</w:t>
      </w:r>
    </w:p>
    <w:p w:rsidR="007D3F68" w:rsidRPr="0074746B" w:rsidRDefault="007D3F68" w:rsidP="007D3F68">
      <w:pPr>
        <w:rPr>
          <w:b/>
          <w:lang w:val="ro-RO"/>
        </w:rPr>
      </w:pPr>
    </w:p>
    <w:p w:rsidR="007D3F68" w:rsidRPr="009C651E" w:rsidRDefault="007D3F68" w:rsidP="007D3F68">
      <w:pPr>
        <w:jc w:val="center"/>
        <w:rPr>
          <w:b/>
          <w:lang w:val="ro-RO"/>
        </w:rPr>
      </w:pPr>
    </w:p>
    <w:p w:rsidR="007D3F68" w:rsidRDefault="007D3F68" w:rsidP="007D3F68">
      <w:pPr>
        <w:jc w:val="both"/>
        <w:rPr>
          <w:lang w:val="ro-RO"/>
        </w:rPr>
      </w:pPr>
      <w:r w:rsidRPr="009C651E">
        <w:rPr>
          <w:lang w:val="ro-RO"/>
        </w:rPr>
        <w:t xml:space="preserve">        În temeiul art. 14 p.3 din Legea nr.436-XVI din 28.12.2006 privind administraţia  publică</w:t>
      </w:r>
    </w:p>
    <w:p w:rsidR="007D3F68" w:rsidRDefault="007D3F68" w:rsidP="007D3F68">
      <w:pPr>
        <w:rPr>
          <w:lang w:val="ro-RO"/>
        </w:rPr>
      </w:pPr>
      <w:r>
        <w:rPr>
          <w:lang w:val="ro-RO"/>
        </w:rPr>
        <w:t xml:space="preserve">      </w:t>
      </w:r>
      <w:r w:rsidRPr="009C651E">
        <w:rPr>
          <w:lang w:val="ro-RO"/>
        </w:rPr>
        <w:t xml:space="preserve"> locală, </w:t>
      </w:r>
      <w:r>
        <w:rPr>
          <w:lang w:val="ro-RO"/>
        </w:rPr>
        <w:t xml:space="preserve">avînd în vedere </w:t>
      </w:r>
      <w:r w:rsidRPr="00E30717">
        <w:rPr>
          <w:lang w:val="ro-RO"/>
        </w:rPr>
        <w:t>cererea de chemare în judecată depusă de Oficiul Teritorial Bălţi al</w:t>
      </w:r>
    </w:p>
    <w:p w:rsidR="007D3F68" w:rsidRDefault="007D3F68" w:rsidP="007D3F68">
      <w:pPr>
        <w:rPr>
          <w:lang w:val="ro-RO"/>
        </w:rPr>
      </w:pPr>
      <w:r>
        <w:rPr>
          <w:lang w:val="ro-RO"/>
        </w:rPr>
        <w:t xml:space="preserve">    </w:t>
      </w:r>
      <w:r w:rsidRPr="00E30717">
        <w:rPr>
          <w:lang w:val="ro-RO"/>
        </w:rPr>
        <w:t xml:space="preserve"> </w:t>
      </w:r>
      <w:r>
        <w:rPr>
          <w:lang w:val="ro-RO"/>
        </w:rPr>
        <w:t xml:space="preserve">  </w:t>
      </w:r>
      <w:r w:rsidRPr="00E30717">
        <w:rPr>
          <w:lang w:val="ro-RO"/>
        </w:rPr>
        <w:t>Cancelariei de Stat, către consiliul comunei Sîngereii Noi  la dosarul cuvil nr. 43-3-1453-</w:t>
      </w:r>
    </w:p>
    <w:p w:rsidR="007D3F68" w:rsidRPr="00E30717" w:rsidRDefault="007D3F68" w:rsidP="007D3F68">
      <w:pPr>
        <w:rPr>
          <w:lang w:val="ro-RO"/>
        </w:rPr>
      </w:pPr>
      <w:r>
        <w:rPr>
          <w:lang w:val="ro-RO"/>
        </w:rPr>
        <w:t xml:space="preserve">      </w:t>
      </w:r>
      <w:r w:rsidRPr="00E30717">
        <w:rPr>
          <w:lang w:val="ro-RO"/>
        </w:rPr>
        <w:t>08072016”</w:t>
      </w:r>
    </w:p>
    <w:p w:rsidR="007D3F68" w:rsidRPr="00E30717" w:rsidRDefault="007D3F68" w:rsidP="007D3F68">
      <w:pPr>
        <w:jc w:val="both"/>
        <w:rPr>
          <w:rStyle w:val="docheader"/>
          <w:bCs/>
          <w:i/>
          <w:lang w:val="ro-RO"/>
        </w:rPr>
      </w:pPr>
    </w:p>
    <w:p w:rsidR="007D3F68" w:rsidRPr="009C651E" w:rsidRDefault="007D3F68" w:rsidP="007D3F68">
      <w:pPr>
        <w:jc w:val="both"/>
        <w:rPr>
          <w:b/>
          <w:lang w:val="ro-RO"/>
        </w:rPr>
      </w:pPr>
    </w:p>
    <w:p w:rsidR="007D3F68" w:rsidRPr="009C651E" w:rsidRDefault="007D3F68" w:rsidP="007D3F68">
      <w:pPr>
        <w:jc w:val="center"/>
        <w:rPr>
          <w:b/>
          <w:lang w:val="ro-RO"/>
        </w:rPr>
      </w:pPr>
      <w:r w:rsidRPr="009C651E">
        <w:rPr>
          <w:b/>
          <w:lang w:val="ro-RO"/>
        </w:rPr>
        <w:t>CONSILIUL COMUNAL Sîngereii Noi</w:t>
      </w:r>
    </w:p>
    <w:p w:rsidR="007D3F68" w:rsidRPr="009C651E" w:rsidRDefault="007D3F68" w:rsidP="007D3F68">
      <w:pPr>
        <w:jc w:val="center"/>
        <w:rPr>
          <w:b/>
          <w:lang w:val="ro-RO"/>
        </w:rPr>
      </w:pPr>
      <w:r w:rsidRPr="009C651E">
        <w:rPr>
          <w:b/>
          <w:lang w:val="ro-RO"/>
        </w:rPr>
        <w:t>D E C I D E:</w:t>
      </w:r>
    </w:p>
    <w:p w:rsidR="007D3F68" w:rsidRPr="009C651E" w:rsidRDefault="007D3F68" w:rsidP="007D3F68">
      <w:pPr>
        <w:jc w:val="center"/>
        <w:rPr>
          <w:b/>
          <w:lang w:val="ro-RO"/>
        </w:rPr>
      </w:pPr>
    </w:p>
    <w:p w:rsidR="007D3F68" w:rsidRDefault="007D3F68" w:rsidP="008F68FB">
      <w:pPr>
        <w:numPr>
          <w:ilvl w:val="3"/>
          <w:numId w:val="3"/>
        </w:numPr>
        <w:rPr>
          <w:lang w:val="ro-RO"/>
        </w:rPr>
      </w:pPr>
      <w:r>
        <w:rPr>
          <w:lang w:val="ro-RO"/>
        </w:rPr>
        <w:t xml:space="preserve">Se aprobă </w:t>
      </w:r>
      <w:r w:rsidRPr="009A5120">
        <w:rPr>
          <w:lang w:val="ro-RO"/>
        </w:rPr>
        <w:t xml:space="preserve"> referinţ</w:t>
      </w:r>
      <w:r>
        <w:rPr>
          <w:lang w:val="ro-RO"/>
        </w:rPr>
        <w:t>a la cererea de chemare în judecată depusă de Oficiul Teritorial Bălţi al Cancelariei de Stat, către consiliul comunei Sîngereii Noi  la dosarul cuvil nr. 43-3-1453-08072016</w:t>
      </w:r>
    </w:p>
    <w:p w:rsidR="007D3F68" w:rsidRDefault="007D3F68" w:rsidP="007D3F68">
      <w:pPr>
        <w:rPr>
          <w:lang w:val="ro-RO"/>
        </w:rPr>
      </w:pPr>
    </w:p>
    <w:p w:rsidR="007D3F68" w:rsidRPr="0074746B" w:rsidRDefault="007D3F68" w:rsidP="007D3F68">
      <w:pPr>
        <w:pStyle w:val="a9"/>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val="en-US"/>
        </w:rPr>
      </w:pPr>
    </w:p>
    <w:p w:rsidR="007D3F68" w:rsidRDefault="007D3F68" w:rsidP="008F68FB">
      <w:pPr>
        <w:pStyle w:val="a9"/>
        <w:numPr>
          <w:ilvl w:val="3"/>
          <w:numId w:val="3"/>
        </w:num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Se desemnează responsabil secretarul consiliului local pentru aducerea prezentei decizii la</w:t>
      </w:r>
    </w:p>
    <w:p w:rsidR="007D3F68"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 xml:space="preserve">      </w:t>
      </w:r>
      <w:proofErr w:type="gramStart"/>
      <w:r>
        <w:rPr>
          <w:lang w:val="en-US"/>
        </w:rPr>
        <w:t>cunoştinţă</w:t>
      </w:r>
      <w:proofErr w:type="gramEnd"/>
      <w:r>
        <w:rPr>
          <w:lang w:val="en-US"/>
        </w:rPr>
        <w:t xml:space="preserve"> publică prin afişare pe panoul informaţii</w:t>
      </w:r>
    </w:p>
    <w:p w:rsidR="007D3F68" w:rsidRPr="0080222D" w:rsidRDefault="007D3F68" w:rsidP="007D3F68">
      <w:pPr>
        <w:pStyle w:val="a9"/>
        <w:rPr>
          <w:lang w:val="en-US"/>
        </w:rPr>
      </w:pPr>
    </w:p>
    <w:p w:rsidR="007D3F68" w:rsidRPr="0080222D" w:rsidRDefault="007D3F68" w:rsidP="007D3F68">
      <w:pPr>
        <w:rPr>
          <w:lang w:val="ro-RO"/>
        </w:rPr>
      </w:pPr>
      <w:r>
        <w:rPr>
          <w:b/>
          <w:lang w:val="ro-RO"/>
        </w:rPr>
        <w:t xml:space="preserve">    </w:t>
      </w:r>
    </w:p>
    <w:p w:rsidR="007D3F68" w:rsidRDefault="007D3F68" w:rsidP="007D3F68">
      <w:pPr>
        <w:ind w:right="-180"/>
        <w:jc w:val="center"/>
        <w:rPr>
          <w:b/>
          <w:lang w:val="ro-RO"/>
        </w:rPr>
      </w:pPr>
    </w:p>
    <w:p w:rsidR="007D3F68" w:rsidRDefault="007D3F68" w:rsidP="007D3F68">
      <w:pPr>
        <w:ind w:right="-180"/>
        <w:jc w:val="center"/>
        <w:rPr>
          <w:b/>
          <w:lang w:val="ro-RO"/>
        </w:rPr>
      </w:pPr>
    </w:p>
    <w:p w:rsidR="007D3F68" w:rsidRDefault="007D3F68" w:rsidP="007D3F68">
      <w:pPr>
        <w:ind w:right="-180"/>
        <w:jc w:val="center"/>
        <w:rPr>
          <w:b/>
          <w:lang w:val="ro-RO"/>
        </w:rPr>
      </w:pPr>
    </w:p>
    <w:p w:rsidR="007D3F68" w:rsidRPr="00211612" w:rsidRDefault="007D3F68" w:rsidP="007D3F68">
      <w:pPr>
        <w:ind w:right="-180"/>
        <w:jc w:val="center"/>
        <w:rPr>
          <w:b/>
          <w:lang w:val="ro-RO"/>
        </w:rPr>
      </w:pPr>
    </w:p>
    <w:p w:rsidR="007D3F68" w:rsidRDefault="007D3F68" w:rsidP="007D3F68">
      <w:pPr>
        <w:ind w:right="-180"/>
        <w:jc w:val="center"/>
        <w:rPr>
          <w:b/>
          <w:sz w:val="28"/>
          <w:szCs w:val="28"/>
          <w:lang w:val="en-US"/>
        </w:rPr>
      </w:pP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Pr="000367EB"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9C651E" w:rsidRDefault="007D3F68" w:rsidP="007D3F68">
      <w:pPr>
        <w:ind w:right="-180"/>
        <w:jc w:val="center"/>
        <w:rPr>
          <w:b/>
          <w:sz w:val="28"/>
          <w:szCs w:val="28"/>
          <w:lang w:val="ro-RO"/>
        </w:rPr>
      </w:pPr>
    </w:p>
    <w:p w:rsidR="007D3F68" w:rsidRPr="00961EF5" w:rsidRDefault="007D3F68" w:rsidP="007D3F68">
      <w:pPr>
        <w:rPr>
          <w:b/>
          <w:lang w:val="ro-RO"/>
        </w:rPr>
      </w:pPr>
      <w:r>
        <w:rPr>
          <w:lang w:val="ro-RO"/>
        </w:rPr>
        <w:t xml:space="preserve">                                                                                                             </w:t>
      </w:r>
    </w:p>
    <w:p w:rsidR="007D3F68" w:rsidRPr="00B70E2D" w:rsidRDefault="007D3F68" w:rsidP="007D3F68">
      <w:pPr>
        <w:rPr>
          <w:b/>
          <w:i/>
          <w:lang w:val="ro-RO"/>
        </w:rPr>
      </w:pPr>
    </w:p>
    <w:p w:rsidR="007D3F68" w:rsidRDefault="007D3F68" w:rsidP="007D3F68">
      <w:pPr>
        <w:rPr>
          <w:sz w:val="28"/>
          <w:szCs w:val="28"/>
          <w:lang w:val="ro-RO"/>
        </w:rPr>
      </w:pPr>
    </w:p>
    <w:p w:rsidR="007D3F68" w:rsidRDefault="007D3F68" w:rsidP="007D3F68">
      <w:pPr>
        <w:rPr>
          <w:sz w:val="28"/>
          <w:szCs w:val="28"/>
          <w:lang w:val="ro-RO"/>
        </w:rPr>
      </w:pPr>
    </w:p>
    <w:p w:rsidR="007D3F68" w:rsidRDefault="007D3F68" w:rsidP="007D3F68">
      <w:pPr>
        <w:rPr>
          <w:sz w:val="28"/>
          <w:szCs w:val="28"/>
          <w:lang w:val="ro-RO"/>
        </w:rPr>
      </w:pPr>
    </w:p>
    <w:p w:rsidR="007D3F68" w:rsidRDefault="007D3F68" w:rsidP="007D3F68">
      <w:pPr>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Tr="00D32C40">
        <w:trPr>
          <w:trHeight w:val="1618"/>
        </w:trPr>
        <w:tc>
          <w:tcPr>
            <w:tcW w:w="9705" w:type="dxa"/>
            <w:tcBorders>
              <w:top w:val="nil"/>
              <w:left w:val="nil"/>
              <w:bottom w:val="thinThickSmallGap" w:sz="24" w:space="0" w:color="auto"/>
              <w:right w:val="nil"/>
            </w:tcBorders>
          </w:tcPr>
          <w:p w:rsidR="007D3F68" w:rsidRDefault="007D3F68" w:rsidP="00D32C40">
            <w:pPr>
              <w:spacing w:line="276" w:lineRule="auto"/>
              <w:jc w:val="center"/>
              <w:rPr>
                <w:b/>
                <w:bCs/>
                <w:lang w:val="ro-RO" w:eastAsia="en-US"/>
              </w:rPr>
            </w:pPr>
            <w:r>
              <w:rPr>
                <w:noProof/>
              </w:rPr>
              <w:lastRenderedPageBreak/>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ro-RO" w:eastAsia="en-US"/>
              </w:rPr>
              <w:t xml:space="preserve"> </w:t>
            </w:r>
          </w:p>
          <w:p w:rsidR="007D3F68" w:rsidRDefault="007D3F68" w:rsidP="00D32C40">
            <w:pPr>
              <w:spacing w:line="276" w:lineRule="auto"/>
              <w:jc w:val="center"/>
              <w:rPr>
                <w:b/>
                <w:bCs/>
                <w:lang w:val="it-IT" w:eastAsia="en-US"/>
              </w:rPr>
            </w:pPr>
          </w:p>
          <w:p w:rsidR="007D3F68" w:rsidRDefault="007D3F68" w:rsidP="00D32C40">
            <w:pPr>
              <w:spacing w:line="276" w:lineRule="auto"/>
              <w:jc w:val="center"/>
              <w:rPr>
                <w:b/>
                <w:bCs/>
                <w:lang w:val="it-IT" w:eastAsia="en-US"/>
              </w:rPr>
            </w:pPr>
            <w:r>
              <w:rPr>
                <w:b/>
                <w:bCs/>
                <w:lang w:val="it-IT" w:eastAsia="en-US"/>
              </w:rPr>
              <w:t xml:space="preserve">R E P U B L I C A    M O L D O V A </w:t>
            </w:r>
          </w:p>
          <w:p w:rsidR="007D3F68" w:rsidRDefault="007D3F68" w:rsidP="00D32C40">
            <w:pPr>
              <w:spacing w:line="276" w:lineRule="auto"/>
              <w:jc w:val="center"/>
              <w:rPr>
                <w:b/>
                <w:bCs/>
                <w:lang w:val="it-IT" w:eastAsia="en-US"/>
              </w:rPr>
            </w:pPr>
            <w:r>
              <w:rPr>
                <w:b/>
                <w:bCs/>
                <w:lang w:val="it-IT" w:eastAsia="en-US"/>
              </w:rPr>
              <w:t xml:space="preserve">Consiliul Local  Sîngereii Noi                </w:t>
            </w:r>
          </w:p>
          <w:p w:rsidR="007D3F68" w:rsidRDefault="007D3F68" w:rsidP="00D32C40">
            <w:pPr>
              <w:spacing w:line="276" w:lineRule="auto"/>
              <w:rPr>
                <w:b/>
                <w:bCs/>
                <w:lang w:val="en-US" w:eastAsia="en-US"/>
              </w:rPr>
            </w:pPr>
          </w:p>
        </w:tc>
      </w:tr>
    </w:tbl>
    <w:p w:rsidR="007D3F68" w:rsidRDefault="007D3F68" w:rsidP="007D3F68">
      <w:pPr>
        <w:jc w:val="center"/>
        <w:rPr>
          <w:b/>
          <w:lang w:val="ro-RO"/>
        </w:rPr>
      </w:pPr>
      <w:r>
        <w:rPr>
          <w:b/>
          <w:bCs/>
          <w:lang w:val="ro-RO"/>
        </w:rPr>
        <w:t>MD –</w:t>
      </w:r>
      <w:r>
        <w:rPr>
          <w:b/>
          <w:bCs/>
          <w:sz w:val="22"/>
          <w:szCs w:val="22"/>
          <w:lang w:val="ro-RO"/>
        </w:rPr>
        <w:t>6228</w:t>
      </w:r>
      <w:r>
        <w:rPr>
          <w:b/>
          <w:bCs/>
          <w:lang w:val="ro-RO"/>
        </w:rPr>
        <w:t xml:space="preserve">Republica Moldova, r-nul. Sîngerei,  com. Sîngereii Noi Tel. 0(262) 73 3 17, fax 0 (262) 73 3 17, </w:t>
      </w:r>
      <w:r>
        <w:rPr>
          <w:b/>
          <w:lang w:val="ro-RO"/>
        </w:rPr>
        <w:t xml:space="preserve">                                          </w:t>
      </w:r>
      <w:r>
        <w:rPr>
          <w:lang w:val="ro-RO"/>
        </w:rPr>
        <w:t xml:space="preserve"> </w:t>
      </w:r>
      <w:r>
        <w:rPr>
          <w:b/>
          <w:lang w:val="ro-RO"/>
        </w:rPr>
        <w:t xml:space="preserve">                            </w:t>
      </w:r>
    </w:p>
    <w:p w:rsidR="007D3F68" w:rsidRDefault="007D3F68" w:rsidP="007D3F68">
      <w:pPr>
        <w:jc w:val="center"/>
        <w:rPr>
          <w:b/>
          <w:lang w:val="ro-RO"/>
        </w:rPr>
      </w:pPr>
    </w:p>
    <w:p w:rsidR="007D3F68" w:rsidRPr="007C5D63" w:rsidRDefault="007D3F68" w:rsidP="007D3F68">
      <w:pPr>
        <w:jc w:val="center"/>
        <w:rPr>
          <w:b/>
          <w:lang w:val="ro-RO"/>
        </w:rPr>
      </w:pPr>
      <w:r>
        <w:rPr>
          <w:b/>
          <w:lang w:val="ro-RO"/>
        </w:rPr>
        <w:t>DECIZIE nr.8/7</w:t>
      </w:r>
    </w:p>
    <w:p w:rsidR="007D3F68" w:rsidRPr="007C5D63" w:rsidRDefault="007D3F68" w:rsidP="007D3F68">
      <w:pPr>
        <w:jc w:val="center"/>
        <w:outlineLvl w:val="0"/>
        <w:rPr>
          <w:b/>
          <w:lang w:val="ro-RO"/>
        </w:rPr>
      </w:pPr>
      <w:r>
        <w:rPr>
          <w:b/>
          <w:lang w:val="ro-RO"/>
        </w:rPr>
        <w:t>din 13.12.2016</w:t>
      </w:r>
    </w:p>
    <w:p w:rsidR="007D3F68" w:rsidRDefault="007D3F68" w:rsidP="007D3F68">
      <w:pPr>
        <w:jc w:val="center"/>
        <w:rPr>
          <w:b/>
          <w:lang w:val="ro-RO"/>
        </w:rPr>
      </w:pPr>
    </w:p>
    <w:p w:rsidR="007D3F68" w:rsidRDefault="007D3F68" w:rsidP="007D3F68">
      <w:pPr>
        <w:rPr>
          <w:b/>
          <w:i/>
          <w:lang w:val="ro-RO"/>
        </w:rPr>
      </w:pPr>
      <w:r>
        <w:rPr>
          <w:b/>
          <w:i/>
          <w:lang w:val="ro-RO"/>
        </w:rPr>
        <w:t xml:space="preserve">Cu privire la evaluarea performanţelor profesionale </w:t>
      </w:r>
    </w:p>
    <w:p w:rsidR="007D3F68" w:rsidRDefault="007D3F68" w:rsidP="007D3F68">
      <w:pPr>
        <w:rPr>
          <w:b/>
          <w:i/>
          <w:lang w:val="ro-RO"/>
        </w:rPr>
      </w:pPr>
      <w:r>
        <w:rPr>
          <w:b/>
          <w:i/>
          <w:lang w:val="ro-RO"/>
        </w:rPr>
        <w:t>ale  funcţionarilor publici de conducere</w:t>
      </w:r>
      <w:r>
        <w:rPr>
          <w:i/>
          <w:lang w:val="ro-RO"/>
        </w:rPr>
        <w:t xml:space="preserve"> </w:t>
      </w:r>
    </w:p>
    <w:p w:rsidR="007D3F68" w:rsidRDefault="007D3F68" w:rsidP="007D3F68">
      <w:pPr>
        <w:rPr>
          <w:b/>
          <w:lang w:val="ro-RO"/>
        </w:rPr>
      </w:pPr>
    </w:p>
    <w:p w:rsidR="007D3F68" w:rsidRDefault="007D3F68" w:rsidP="007D3F68">
      <w:pPr>
        <w:jc w:val="both"/>
        <w:rPr>
          <w:lang w:val="ro-RO"/>
        </w:rPr>
      </w:pPr>
      <w:r>
        <w:rPr>
          <w:lang w:val="ro-RO"/>
        </w:rPr>
        <w:t xml:space="preserve">     În conformitate cu art.36  alin. 2 lit(f) al Legii nr.158-XVI din 04.07.2008 privind funcţia publică şi statutul funcţionarului public, art.14  alin 2 lit. (u) din Legea nr.436-XVI din 28.12.2006 privind administraţia publică locală</w:t>
      </w:r>
    </w:p>
    <w:p w:rsidR="007D3F68" w:rsidRDefault="007D3F68" w:rsidP="007D3F68">
      <w:pPr>
        <w:jc w:val="both"/>
        <w:rPr>
          <w:lang w:val="ro-RO"/>
        </w:rPr>
      </w:pPr>
    </w:p>
    <w:p w:rsidR="007D3F68" w:rsidRDefault="007D3F68" w:rsidP="007D3F68">
      <w:pPr>
        <w:jc w:val="center"/>
        <w:rPr>
          <w:b/>
          <w:lang w:val="ro-RO"/>
        </w:rPr>
      </w:pPr>
      <w:r>
        <w:rPr>
          <w:b/>
          <w:lang w:val="ro-RO"/>
        </w:rPr>
        <w:t>CONSILIUL LOCAL Sîngereii Noi</w:t>
      </w:r>
    </w:p>
    <w:p w:rsidR="00E15904" w:rsidRDefault="007D3F68" w:rsidP="00E15904">
      <w:pPr>
        <w:jc w:val="center"/>
        <w:rPr>
          <w:b/>
          <w:lang w:val="ro-RO"/>
        </w:rPr>
      </w:pPr>
      <w:r>
        <w:rPr>
          <w:b/>
          <w:lang w:val="ro-RO"/>
        </w:rPr>
        <w:t>D E C I D E:</w:t>
      </w:r>
    </w:p>
    <w:p w:rsidR="007D3F68" w:rsidRPr="00E15904" w:rsidRDefault="007D3F68" w:rsidP="008F68FB">
      <w:pPr>
        <w:pStyle w:val="a9"/>
        <w:numPr>
          <w:ilvl w:val="0"/>
          <w:numId w:val="7"/>
        </w:numPr>
        <w:rPr>
          <w:b/>
          <w:lang w:val="ro-RO"/>
        </w:rPr>
      </w:pPr>
      <w:r w:rsidRPr="00E15904">
        <w:rPr>
          <w:lang w:val="ro-RO"/>
        </w:rPr>
        <w:t>Primarul comunei dna Ceauşceac V-na în perioada 15.12.2016-31.01.2017</w:t>
      </w:r>
      <w:r w:rsidR="00E15904" w:rsidRPr="00E15904">
        <w:rPr>
          <w:lang w:val="ro-RO"/>
        </w:rPr>
        <w:t xml:space="preserve"> v-a efectua   </w:t>
      </w:r>
      <w:r w:rsidRPr="00E15904">
        <w:rPr>
          <w:lang w:val="ro-RO"/>
        </w:rPr>
        <w:t>evaluarea</w:t>
      </w:r>
      <w:r w:rsidR="00E15904" w:rsidRPr="00E15904">
        <w:rPr>
          <w:lang w:val="ro-RO"/>
        </w:rPr>
        <w:t xml:space="preserve"> </w:t>
      </w:r>
      <w:r w:rsidRPr="00E15904">
        <w:rPr>
          <w:lang w:val="ro-RO"/>
        </w:rPr>
        <w:t>performanţelor profesionale ale secretarului consiliului local, în conformitate cu legislaţia în vigoare.</w:t>
      </w:r>
    </w:p>
    <w:p w:rsidR="00E15904" w:rsidRPr="00E15904" w:rsidRDefault="00E15904" w:rsidP="00E15904">
      <w:pPr>
        <w:pStyle w:val="a9"/>
        <w:rPr>
          <w:b/>
          <w:lang w:val="ro-RO"/>
        </w:rPr>
      </w:pPr>
    </w:p>
    <w:p w:rsidR="007D3F68" w:rsidRPr="00E15904" w:rsidRDefault="007D3F68" w:rsidP="008F68FB">
      <w:pPr>
        <w:pStyle w:val="a9"/>
        <w:numPr>
          <w:ilvl w:val="0"/>
          <w:numId w:val="7"/>
        </w:numPr>
        <w:rPr>
          <w:b/>
          <w:lang w:val="ro-RO"/>
        </w:rPr>
      </w:pPr>
      <w:r w:rsidRPr="00E15904">
        <w:rPr>
          <w:lang w:val="ro-RO"/>
        </w:rPr>
        <w:t>Rezultatele evaluării performanţelor profesionale a secretarului Consiliului local vor fi aduse la</w:t>
      </w:r>
      <w:r w:rsidR="00E15904" w:rsidRPr="00E15904">
        <w:rPr>
          <w:lang w:val="ro-RO"/>
        </w:rPr>
        <w:t xml:space="preserve"> </w:t>
      </w:r>
      <w:r w:rsidRPr="00E15904">
        <w:rPr>
          <w:lang w:val="ro-RO"/>
        </w:rPr>
        <w:t>cunoştinţa consilierilor în trimestrul I al anului 2017.</w:t>
      </w:r>
    </w:p>
    <w:p w:rsidR="00E15904" w:rsidRPr="00E15904" w:rsidRDefault="00E15904" w:rsidP="00E15904">
      <w:pPr>
        <w:rPr>
          <w:b/>
          <w:lang w:val="ro-RO"/>
        </w:rPr>
      </w:pPr>
    </w:p>
    <w:p w:rsidR="00E15904" w:rsidRPr="00E15904" w:rsidRDefault="007D3F68" w:rsidP="008F68FB">
      <w:pPr>
        <w:pStyle w:val="a9"/>
        <w:numPr>
          <w:ilvl w:val="0"/>
          <w:numId w:val="7"/>
        </w:numPr>
        <w:rPr>
          <w:b/>
          <w:lang w:val="ro-RO"/>
        </w:rPr>
      </w:pPr>
      <w:r w:rsidRPr="00E15904">
        <w:rPr>
          <w:lang w:val="ro-RO"/>
        </w:rPr>
        <w:t>Controlul executării prezentei decizii se pune în sarcina comisiei consultative  de specialitate</w:t>
      </w:r>
      <w:r w:rsidRPr="00E15904">
        <w:rPr>
          <w:lang w:val="en-US"/>
        </w:rPr>
        <w:t xml:space="preserve"> “</w:t>
      </w:r>
      <w:r w:rsidRPr="00E15904">
        <w:rPr>
          <w:lang w:val="ro-RO"/>
        </w:rPr>
        <w:t>Probleme Sociale : învăţămînt,cultură, protecţie socială, sănătate publică, muncă,activităţi social- culturale şi turizm</w:t>
      </w:r>
      <w:r w:rsidRPr="00E15904">
        <w:rPr>
          <w:lang w:val="en-US"/>
        </w:rPr>
        <w:t>”</w:t>
      </w:r>
      <w:r w:rsidRPr="00E15904">
        <w:rPr>
          <w:lang w:val="ro-RO"/>
        </w:rPr>
        <w:t xml:space="preserve"> (preşedinte  V. Burac.)  </w:t>
      </w:r>
    </w:p>
    <w:p w:rsidR="00E15904" w:rsidRPr="00E15904" w:rsidRDefault="00E15904" w:rsidP="00E15904">
      <w:pPr>
        <w:rPr>
          <w:b/>
          <w:lang w:val="ro-RO"/>
        </w:rPr>
      </w:pPr>
    </w:p>
    <w:p w:rsidR="007D3F68" w:rsidRPr="00E15904" w:rsidRDefault="007D3F68" w:rsidP="008F68FB">
      <w:pPr>
        <w:pStyle w:val="a9"/>
        <w:numPr>
          <w:ilvl w:val="0"/>
          <w:numId w:val="7"/>
        </w:numPr>
        <w:rPr>
          <w:b/>
          <w:lang w:val="ro-RO"/>
        </w:rPr>
      </w:pPr>
      <w:r w:rsidRPr="00E15904">
        <w:rPr>
          <w:lang w:val="ro-RO"/>
        </w:rPr>
        <w:t xml:space="preserve"> </w:t>
      </w:r>
      <w:r w:rsidRPr="00E15904">
        <w:rPr>
          <w:lang w:val="en-US"/>
        </w:rPr>
        <w:t>Se desemnează responsabil secretarul consiliului local pent</w:t>
      </w:r>
      <w:r w:rsidR="00E15904">
        <w:rPr>
          <w:lang w:val="en-US"/>
        </w:rPr>
        <w:t xml:space="preserve">ru aducerea prezentei decizii la </w:t>
      </w:r>
      <w:r w:rsidRPr="00E15904">
        <w:rPr>
          <w:lang w:val="en-US"/>
        </w:rPr>
        <w:t xml:space="preserve">cunoştinţă publică prin afişare pe </w:t>
      </w:r>
      <w:r w:rsidRPr="00E15904">
        <w:rPr>
          <w:lang w:val="ro-RO"/>
        </w:rPr>
        <w:t>informativ</w:t>
      </w:r>
    </w:p>
    <w:p w:rsidR="007D3F68" w:rsidRPr="0080222D" w:rsidRDefault="007D3F68" w:rsidP="007D3F68">
      <w:pPr>
        <w:pStyle w:val="a9"/>
        <w:rPr>
          <w:lang w:val="en-US"/>
        </w:rPr>
      </w:pPr>
    </w:p>
    <w:p w:rsidR="007D3F68" w:rsidRPr="00D10323" w:rsidRDefault="007D3F68" w:rsidP="007D3F68">
      <w:pPr>
        <w:rPr>
          <w:b/>
          <w:sz w:val="28"/>
          <w:szCs w:val="28"/>
          <w:lang w:val="ro-RO"/>
        </w:rPr>
      </w:pPr>
      <w:r>
        <w:rPr>
          <w:b/>
          <w:lang w:val="ro-RO"/>
        </w:rPr>
        <w:t xml:space="preserve">     </w:t>
      </w:r>
    </w:p>
    <w:p w:rsidR="007D3F68" w:rsidRDefault="007D3F68" w:rsidP="007D3F68">
      <w:pPr>
        <w:autoSpaceDE w:val="0"/>
        <w:autoSpaceDN w:val="0"/>
        <w:adjustRightInd w:val="0"/>
        <w:rPr>
          <w:lang w:val="ro-RO"/>
        </w:rPr>
      </w:pPr>
    </w:p>
    <w:p w:rsidR="007D3F68" w:rsidRDefault="007D3F68" w:rsidP="007D3F68">
      <w:pPr>
        <w:autoSpaceDE w:val="0"/>
        <w:autoSpaceDN w:val="0"/>
        <w:adjustRightInd w:val="0"/>
        <w:rPr>
          <w:lang w:val="ro-RO"/>
        </w:rPr>
      </w:pP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Default="007D3F68" w:rsidP="007D3F68">
      <w:pPr>
        <w:autoSpaceDE w:val="0"/>
        <w:autoSpaceDN w:val="0"/>
        <w:adjustRightInd w:val="0"/>
        <w:rPr>
          <w:lang w:val="ro-RO"/>
        </w:rPr>
      </w:pPr>
    </w:p>
    <w:p w:rsidR="007D3F68" w:rsidRDefault="007D3F68" w:rsidP="007D3F68">
      <w:pPr>
        <w:autoSpaceDE w:val="0"/>
        <w:autoSpaceDN w:val="0"/>
        <w:adjustRightInd w:val="0"/>
        <w:rPr>
          <w:lang w:val="ro-RO"/>
        </w:rPr>
      </w:pPr>
    </w:p>
    <w:p w:rsidR="007D3F68" w:rsidRDefault="007D3F68" w:rsidP="007D3F68">
      <w:pPr>
        <w:autoSpaceDE w:val="0"/>
        <w:autoSpaceDN w:val="0"/>
        <w:adjustRightInd w:val="0"/>
        <w:rPr>
          <w:lang w:val="ro-RO"/>
        </w:rPr>
      </w:pPr>
    </w:p>
    <w:p w:rsidR="007D3F68" w:rsidRDefault="007D3F68" w:rsidP="007D3F68">
      <w:pPr>
        <w:autoSpaceDE w:val="0"/>
        <w:autoSpaceDN w:val="0"/>
        <w:adjustRightInd w:val="0"/>
        <w:rPr>
          <w:lang w:val="ro-RO"/>
        </w:rPr>
      </w:pPr>
    </w:p>
    <w:p w:rsidR="007D3F68" w:rsidRDefault="007D3F68" w:rsidP="007D3F68">
      <w:pPr>
        <w:autoSpaceDE w:val="0"/>
        <w:autoSpaceDN w:val="0"/>
        <w:adjustRightInd w:val="0"/>
        <w:rPr>
          <w:lang w:val="ro-RO"/>
        </w:rPr>
      </w:pPr>
    </w:p>
    <w:p w:rsidR="008F68FB" w:rsidRDefault="008F68FB" w:rsidP="007D3F68">
      <w:pPr>
        <w:autoSpaceDE w:val="0"/>
        <w:autoSpaceDN w:val="0"/>
        <w:adjustRightInd w:val="0"/>
        <w:rPr>
          <w:lang w:val="ro-RO"/>
        </w:rPr>
      </w:pPr>
    </w:p>
    <w:p w:rsidR="008F68FB" w:rsidRDefault="008F68FB" w:rsidP="007D3F68">
      <w:pPr>
        <w:autoSpaceDE w:val="0"/>
        <w:autoSpaceDN w:val="0"/>
        <w:adjustRightInd w:val="0"/>
        <w:rPr>
          <w:lang w:val="ro-RO"/>
        </w:rPr>
      </w:pPr>
    </w:p>
    <w:p w:rsidR="007D3F68" w:rsidRDefault="007D3F68" w:rsidP="007D3F68">
      <w:pPr>
        <w:autoSpaceDE w:val="0"/>
        <w:autoSpaceDN w:val="0"/>
        <w:adjustRightInd w:val="0"/>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RPr="00780BC3" w:rsidTr="00D32C40">
        <w:trPr>
          <w:trHeight w:val="1618"/>
        </w:trPr>
        <w:tc>
          <w:tcPr>
            <w:tcW w:w="9705" w:type="dxa"/>
            <w:tcBorders>
              <w:top w:val="nil"/>
              <w:left w:val="nil"/>
              <w:bottom w:val="thinThickSmallGap" w:sz="24" w:space="0" w:color="auto"/>
              <w:right w:val="nil"/>
            </w:tcBorders>
          </w:tcPr>
          <w:p w:rsidR="007D3F68" w:rsidRPr="00780BC3" w:rsidRDefault="007D3F68" w:rsidP="00D32C40">
            <w:pPr>
              <w:spacing w:line="276" w:lineRule="auto"/>
              <w:ind w:hanging="357"/>
              <w:jc w:val="center"/>
              <w:rPr>
                <w:b/>
                <w:bCs/>
                <w:lang w:val="it-IT" w:eastAsia="en-US"/>
              </w:rPr>
            </w:pPr>
            <w:r>
              <w:rPr>
                <w:noProof/>
              </w:rPr>
              <w:lastRenderedPageBreak/>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7D3F68" w:rsidRPr="00780BC3" w:rsidRDefault="007D3F68" w:rsidP="00D32C40">
            <w:pPr>
              <w:spacing w:line="276" w:lineRule="auto"/>
              <w:ind w:hanging="357"/>
              <w:jc w:val="center"/>
              <w:rPr>
                <w:b/>
                <w:bCs/>
                <w:lang w:val="it-IT" w:eastAsia="en-US"/>
              </w:rPr>
            </w:pPr>
          </w:p>
          <w:p w:rsidR="007D3F68" w:rsidRPr="00780BC3" w:rsidRDefault="007D3F68" w:rsidP="00D32C40">
            <w:pPr>
              <w:spacing w:line="276" w:lineRule="auto"/>
              <w:ind w:hanging="357"/>
              <w:jc w:val="center"/>
              <w:rPr>
                <w:b/>
                <w:bCs/>
                <w:lang w:val="it-IT" w:eastAsia="en-US"/>
              </w:rPr>
            </w:pPr>
            <w:r w:rsidRPr="00780BC3">
              <w:rPr>
                <w:b/>
                <w:bCs/>
                <w:sz w:val="22"/>
                <w:szCs w:val="22"/>
                <w:lang w:val="it-IT" w:eastAsia="en-US"/>
              </w:rPr>
              <w:t xml:space="preserve">       R E P U B L I C A    M O L D O V A </w:t>
            </w:r>
          </w:p>
          <w:p w:rsidR="007D3F68" w:rsidRPr="00780BC3" w:rsidRDefault="007D3F68" w:rsidP="00D32C40">
            <w:pPr>
              <w:spacing w:line="276" w:lineRule="auto"/>
              <w:ind w:hanging="357"/>
              <w:jc w:val="center"/>
              <w:rPr>
                <w:b/>
                <w:bCs/>
                <w:lang w:val="it-IT" w:eastAsia="en-US"/>
              </w:rPr>
            </w:pPr>
            <w:r w:rsidRPr="00780BC3">
              <w:rPr>
                <w:b/>
                <w:bCs/>
                <w:sz w:val="22"/>
                <w:szCs w:val="22"/>
                <w:lang w:val="it-IT" w:eastAsia="en-US"/>
              </w:rPr>
              <w:t xml:space="preserve">  Consiliul Local Sîngereii Noi               </w:t>
            </w:r>
          </w:p>
        </w:tc>
      </w:tr>
    </w:tbl>
    <w:p w:rsidR="007D3F68" w:rsidRPr="00780BC3" w:rsidRDefault="007D3F68" w:rsidP="007D3F68">
      <w:pPr>
        <w:jc w:val="center"/>
        <w:rPr>
          <w:b/>
          <w:bCs/>
          <w:sz w:val="22"/>
          <w:szCs w:val="22"/>
          <w:lang w:val="ro-RO"/>
        </w:rPr>
      </w:pPr>
      <w:r w:rsidRPr="00780BC3">
        <w:rPr>
          <w:b/>
          <w:bCs/>
          <w:sz w:val="22"/>
          <w:szCs w:val="22"/>
          <w:lang w:val="ro-RO"/>
        </w:rPr>
        <w:t xml:space="preserve">MD – 6238, Rep ublica Moldova, r-nul. Sîngerei,  com. Sîngereii Noi Tel. 0(262) 73 3 17, fax 0 (262) 73 3 17, </w:t>
      </w:r>
      <w:r w:rsidRPr="00780BC3">
        <w:rPr>
          <w:b/>
          <w:sz w:val="22"/>
          <w:szCs w:val="22"/>
          <w:lang w:val="ro-RO"/>
        </w:rPr>
        <w:t xml:space="preserve">                                          </w:t>
      </w:r>
      <w:r w:rsidRPr="00780BC3">
        <w:rPr>
          <w:sz w:val="22"/>
          <w:szCs w:val="22"/>
          <w:lang w:val="ro-RO"/>
        </w:rPr>
        <w:t xml:space="preserve"> </w:t>
      </w:r>
      <w:r w:rsidRPr="00780BC3">
        <w:rPr>
          <w:b/>
          <w:sz w:val="22"/>
          <w:szCs w:val="22"/>
          <w:lang w:val="ro-RO"/>
        </w:rPr>
        <w:t xml:space="preserve">                                      </w:t>
      </w:r>
    </w:p>
    <w:p w:rsidR="007D3F68" w:rsidRPr="00780BC3" w:rsidRDefault="007D3F68" w:rsidP="007D3F68">
      <w:pPr>
        <w:outlineLvl w:val="0"/>
        <w:rPr>
          <w:b/>
          <w:sz w:val="22"/>
          <w:szCs w:val="22"/>
          <w:lang w:val="ro-RO"/>
        </w:rPr>
      </w:pPr>
      <w:r w:rsidRPr="00780BC3">
        <w:rPr>
          <w:b/>
          <w:sz w:val="22"/>
          <w:szCs w:val="22"/>
          <w:lang w:val="ro-RO"/>
        </w:rPr>
        <w:t xml:space="preserve">                                                                                                           </w:t>
      </w:r>
    </w:p>
    <w:p w:rsidR="007D3F68" w:rsidRPr="00780BC3" w:rsidRDefault="007D3F68" w:rsidP="007D3F68">
      <w:pPr>
        <w:jc w:val="center"/>
        <w:outlineLvl w:val="0"/>
        <w:rPr>
          <w:b/>
          <w:sz w:val="22"/>
          <w:szCs w:val="22"/>
          <w:lang w:val="ro-RO"/>
        </w:rPr>
      </w:pPr>
      <w:r>
        <w:rPr>
          <w:b/>
          <w:sz w:val="22"/>
          <w:szCs w:val="22"/>
          <w:lang w:val="ro-RO"/>
        </w:rPr>
        <w:t>DECIZIE 8/8</w:t>
      </w:r>
      <w:r w:rsidRPr="00780BC3">
        <w:rPr>
          <w:b/>
          <w:sz w:val="22"/>
          <w:szCs w:val="22"/>
          <w:lang w:val="ro-RO"/>
        </w:rPr>
        <w:t xml:space="preserve"> </w:t>
      </w:r>
    </w:p>
    <w:p w:rsidR="007D3F68" w:rsidRPr="00780BC3" w:rsidRDefault="007D3F68" w:rsidP="007D3F68">
      <w:pPr>
        <w:jc w:val="center"/>
        <w:outlineLvl w:val="0"/>
        <w:rPr>
          <w:b/>
          <w:sz w:val="22"/>
          <w:szCs w:val="22"/>
          <w:lang w:val="ro-RO"/>
        </w:rPr>
      </w:pPr>
      <w:r>
        <w:rPr>
          <w:b/>
          <w:sz w:val="22"/>
          <w:szCs w:val="22"/>
          <w:lang w:val="ro-RO"/>
        </w:rPr>
        <w:t>13.12</w:t>
      </w:r>
      <w:r w:rsidRPr="00780BC3">
        <w:rPr>
          <w:b/>
          <w:sz w:val="22"/>
          <w:szCs w:val="22"/>
          <w:lang w:val="ro-RO"/>
        </w:rPr>
        <w:t>.2016</w:t>
      </w:r>
    </w:p>
    <w:p w:rsidR="007D3F68" w:rsidRPr="008F68FB" w:rsidRDefault="007D3F68" w:rsidP="007D3F68">
      <w:pPr>
        <w:rPr>
          <w:b/>
          <w:i/>
          <w:sz w:val="22"/>
          <w:szCs w:val="22"/>
          <w:lang w:val="ro-RO"/>
        </w:rPr>
      </w:pPr>
      <w:r w:rsidRPr="00780BC3">
        <w:rPr>
          <w:b/>
          <w:sz w:val="22"/>
          <w:szCs w:val="22"/>
          <w:lang w:val="ro-RO"/>
        </w:rPr>
        <w:t xml:space="preserve"> </w:t>
      </w:r>
      <w:r w:rsidRPr="008F68FB">
        <w:rPr>
          <w:b/>
          <w:i/>
          <w:sz w:val="22"/>
          <w:szCs w:val="22"/>
          <w:lang w:val="en-US"/>
        </w:rPr>
        <w:t xml:space="preserve">Cu privire la </w:t>
      </w:r>
      <w:r w:rsidRPr="008F68FB">
        <w:rPr>
          <w:b/>
          <w:i/>
          <w:sz w:val="22"/>
          <w:szCs w:val="22"/>
          <w:lang w:val="ro-RO"/>
        </w:rPr>
        <w:t>la corectarea hotarelor intravilanului</w:t>
      </w:r>
    </w:p>
    <w:p w:rsidR="007D3F68" w:rsidRPr="008F68FB" w:rsidRDefault="007D3F68" w:rsidP="007D3F68">
      <w:pPr>
        <w:rPr>
          <w:b/>
          <w:i/>
          <w:sz w:val="22"/>
          <w:szCs w:val="22"/>
          <w:lang w:val="ro-RO"/>
        </w:rPr>
      </w:pPr>
      <w:r w:rsidRPr="008F68FB">
        <w:rPr>
          <w:b/>
          <w:i/>
          <w:sz w:val="22"/>
          <w:szCs w:val="22"/>
          <w:lang w:val="ro-RO"/>
        </w:rPr>
        <w:t xml:space="preserve">   localităţilor Sîngereii Noi şi Mărineşti</w:t>
      </w:r>
    </w:p>
    <w:p w:rsidR="007D3F68" w:rsidRPr="00780BC3" w:rsidRDefault="007D3F68" w:rsidP="007D3F68">
      <w:pPr>
        <w:spacing w:line="276" w:lineRule="auto"/>
        <w:jc w:val="both"/>
        <w:rPr>
          <w:sz w:val="22"/>
          <w:szCs w:val="22"/>
          <w:lang w:val="en-US"/>
        </w:rPr>
      </w:pPr>
      <w:r w:rsidRPr="00780BC3">
        <w:rPr>
          <w:sz w:val="22"/>
          <w:szCs w:val="22"/>
          <w:lang w:val="en-US"/>
        </w:rPr>
        <w:t xml:space="preserve">  </w:t>
      </w:r>
    </w:p>
    <w:p w:rsidR="007D3F68" w:rsidRPr="00780BC3" w:rsidRDefault="007D3F68" w:rsidP="007D3F68">
      <w:pPr>
        <w:spacing w:line="276" w:lineRule="auto"/>
        <w:rPr>
          <w:sz w:val="22"/>
          <w:szCs w:val="22"/>
          <w:lang w:val="ro-RO"/>
        </w:rPr>
      </w:pPr>
      <w:r w:rsidRPr="00780BC3">
        <w:rPr>
          <w:sz w:val="22"/>
          <w:szCs w:val="22"/>
          <w:lang w:val="ro-RO"/>
        </w:rPr>
        <w:t xml:space="preserve">    În Scopul corespunderii hotarelor intravilanului localităţilor Sîngereii Noi şi Mărineşti cu Planul Urbanistic General şi Planul Urbanistic Zonal, în conformitate  cu art. 10, art.39, şi art.71 din Codul Funiar nr.828-XII din 25.12.1991, Legea nr.835-XIII din 17.05.1996 privind principiile urbanizmului şi amenajării teritoriului, Legea Cadastrului  bunurilor imobile nr. 1543-XIII din 25.02.1998, H Hotărîrea Guvernului nr.1518 din 17.12.2003, despre crearea Sistemului  informaţional automatizat „Registrul de Stat al unităţilor administrativ-teritoriale şi al străzilor din localităţile de pe teritoriul Republicii Moldova”, Ordinul nr.20 din 27.01.2012 despre unele măsuri în vederea implimentării  SIA” Registrul de Stat</w:t>
      </w:r>
      <w:r>
        <w:rPr>
          <w:sz w:val="22"/>
          <w:szCs w:val="22"/>
          <w:lang w:val="ro-RO"/>
        </w:rPr>
        <w:t xml:space="preserve"> </w:t>
      </w:r>
      <w:r w:rsidRPr="00780BC3">
        <w:rPr>
          <w:sz w:val="22"/>
          <w:szCs w:val="22"/>
          <w:lang w:val="ro-RO"/>
        </w:rPr>
        <w:t xml:space="preserve">al unităţilor administrativ-teritoriale şi al străzilor din localităţile de pe teritoriul Republicii Moldova”al Agenţiei Relaţii Funciare şi Cadastru, </w:t>
      </w:r>
      <w:r w:rsidRPr="00780BC3">
        <w:rPr>
          <w:b/>
          <w:sz w:val="22"/>
          <w:szCs w:val="22"/>
          <w:lang w:val="ro-RO"/>
        </w:rPr>
        <w:t xml:space="preserve">                                     </w:t>
      </w:r>
    </w:p>
    <w:p w:rsidR="007D3F68" w:rsidRPr="00780BC3" w:rsidRDefault="007D3F68" w:rsidP="007D3F68">
      <w:pPr>
        <w:jc w:val="both"/>
        <w:rPr>
          <w:b/>
          <w:sz w:val="22"/>
          <w:szCs w:val="22"/>
          <w:lang w:val="ro-RO"/>
        </w:rPr>
      </w:pPr>
      <w:r w:rsidRPr="00780BC3">
        <w:rPr>
          <w:b/>
          <w:sz w:val="22"/>
          <w:szCs w:val="22"/>
          <w:lang w:val="ro-RO"/>
        </w:rPr>
        <w:t xml:space="preserve">                                    CONSILIUL LOCAL Sîngereii Noi</w:t>
      </w:r>
    </w:p>
    <w:p w:rsidR="007D3F68" w:rsidRPr="00780BC3" w:rsidRDefault="007D3F68" w:rsidP="007D3F68">
      <w:pPr>
        <w:jc w:val="both"/>
        <w:rPr>
          <w:b/>
          <w:sz w:val="22"/>
          <w:szCs w:val="22"/>
          <w:lang w:val="ro-RO"/>
        </w:rPr>
      </w:pPr>
      <w:r w:rsidRPr="00780BC3">
        <w:rPr>
          <w:b/>
          <w:sz w:val="22"/>
          <w:szCs w:val="22"/>
          <w:lang w:val="ro-RO"/>
        </w:rPr>
        <w:t xml:space="preserve">                                                          D E C I D E:</w:t>
      </w:r>
    </w:p>
    <w:p w:rsidR="007D3F68" w:rsidRPr="00780BC3" w:rsidRDefault="007D3F68" w:rsidP="007D3F68">
      <w:pPr>
        <w:jc w:val="both"/>
        <w:rPr>
          <w:b/>
          <w:sz w:val="22"/>
          <w:szCs w:val="22"/>
          <w:lang w:val="ro-RO"/>
        </w:rPr>
      </w:pPr>
    </w:p>
    <w:p w:rsidR="007D3F68" w:rsidRPr="00780BC3" w:rsidRDefault="007D3F68" w:rsidP="008F68FB">
      <w:pPr>
        <w:pStyle w:val="a9"/>
        <w:numPr>
          <w:ilvl w:val="3"/>
          <w:numId w:val="5"/>
        </w:numPr>
        <w:outlineLvl w:val="0"/>
        <w:rPr>
          <w:sz w:val="22"/>
          <w:szCs w:val="22"/>
          <w:lang w:val="ro-RO"/>
        </w:rPr>
      </w:pPr>
      <w:r w:rsidRPr="00780BC3">
        <w:rPr>
          <w:bCs/>
          <w:sz w:val="22"/>
          <w:szCs w:val="22"/>
          <w:lang w:val="en-US"/>
        </w:rPr>
        <w:t xml:space="preserve"> Se accept</w:t>
      </w:r>
      <w:r>
        <w:rPr>
          <w:bCs/>
          <w:sz w:val="22"/>
          <w:szCs w:val="22"/>
          <w:lang w:val="en-US"/>
        </w:rPr>
        <w:t>ă</w:t>
      </w:r>
      <w:r w:rsidRPr="00780BC3">
        <w:rPr>
          <w:bCs/>
          <w:sz w:val="22"/>
          <w:szCs w:val="22"/>
          <w:lang w:val="en-US"/>
        </w:rPr>
        <w:t xml:space="preserve"> modificarea hotarelor intravilanului </w:t>
      </w:r>
      <w:proofErr w:type="gramStart"/>
      <w:r w:rsidRPr="00780BC3">
        <w:rPr>
          <w:bCs/>
          <w:sz w:val="22"/>
          <w:szCs w:val="22"/>
          <w:lang w:val="en-US"/>
        </w:rPr>
        <w:t>localităţilor</w:t>
      </w:r>
      <w:r>
        <w:rPr>
          <w:bCs/>
          <w:sz w:val="22"/>
          <w:szCs w:val="22"/>
          <w:lang w:val="en-US"/>
        </w:rPr>
        <w:t xml:space="preserve"> </w:t>
      </w:r>
      <w:r w:rsidRPr="00780BC3">
        <w:rPr>
          <w:bCs/>
          <w:sz w:val="22"/>
          <w:szCs w:val="22"/>
          <w:lang w:val="en-US"/>
        </w:rPr>
        <w:t xml:space="preserve"> Sîngereii</w:t>
      </w:r>
      <w:proofErr w:type="gramEnd"/>
      <w:r w:rsidRPr="00780BC3">
        <w:rPr>
          <w:bCs/>
          <w:sz w:val="22"/>
          <w:szCs w:val="22"/>
          <w:lang w:val="en-US"/>
        </w:rPr>
        <w:t xml:space="preserve"> Noi şi Mărineşti.</w:t>
      </w:r>
    </w:p>
    <w:p w:rsidR="007D3F68" w:rsidRPr="00780BC3" w:rsidRDefault="007D3F68" w:rsidP="007D3F68">
      <w:pPr>
        <w:tabs>
          <w:tab w:val="num" w:pos="0"/>
        </w:tabs>
        <w:outlineLvl w:val="0"/>
        <w:rPr>
          <w:bCs/>
          <w:sz w:val="22"/>
          <w:szCs w:val="22"/>
          <w:lang w:val="en-US"/>
        </w:rPr>
      </w:pPr>
    </w:p>
    <w:p w:rsidR="007D3F68" w:rsidRPr="00780BC3" w:rsidRDefault="007D3F68" w:rsidP="008F68FB">
      <w:pPr>
        <w:pStyle w:val="a9"/>
        <w:numPr>
          <w:ilvl w:val="3"/>
          <w:numId w:val="5"/>
        </w:numPr>
        <w:outlineLvl w:val="0"/>
        <w:rPr>
          <w:sz w:val="22"/>
          <w:szCs w:val="22"/>
          <w:lang w:val="ro-RO"/>
        </w:rPr>
      </w:pPr>
      <w:r w:rsidRPr="00780BC3">
        <w:rPr>
          <w:bCs/>
          <w:sz w:val="22"/>
          <w:szCs w:val="22"/>
          <w:lang w:val="en-US"/>
        </w:rPr>
        <w:t xml:space="preserve">Se stabilesc hotarele intravilanului localităţilor Sîngereii Noi şi Mărineşti în conformitate cu Planul  Urbanistic General </w:t>
      </w:r>
    </w:p>
    <w:p w:rsidR="007D3F68" w:rsidRPr="00780BC3" w:rsidRDefault="007D3F68" w:rsidP="007D3F68">
      <w:pPr>
        <w:pStyle w:val="a9"/>
        <w:rPr>
          <w:sz w:val="22"/>
          <w:szCs w:val="22"/>
          <w:lang w:val="ro-RO"/>
        </w:rPr>
      </w:pPr>
    </w:p>
    <w:p w:rsidR="007D3F68" w:rsidRPr="00780BC3" w:rsidRDefault="007D3F68" w:rsidP="008F68FB">
      <w:pPr>
        <w:pStyle w:val="a9"/>
        <w:numPr>
          <w:ilvl w:val="3"/>
          <w:numId w:val="5"/>
        </w:numPr>
        <w:outlineLvl w:val="0"/>
        <w:rPr>
          <w:sz w:val="22"/>
          <w:szCs w:val="22"/>
          <w:lang w:val="ro-RO"/>
        </w:rPr>
      </w:pPr>
      <w:r w:rsidRPr="00780BC3">
        <w:rPr>
          <w:sz w:val="22"/>
          <w:szCs w:val="22"/>
          <w:lang w:val="ro-RO"/>
        </w:rPr>
        <w:t xml:space="preserve">Se împuterniceşte primarul comunei, D-na Ceauşceac Valentina să intervină cu </w:t>
      </w:r>
      <w:r w:rsidRPr="00780BC3">
        <w:rPr>
          <w:bCs/>
          <w:sz w:val="22"/>
          <w:szCs w:val="22"/>
          <w:lang w:val="ro-RO"/>
        </w:rPr>
        <w:t xml:space="preserve">către Oficiul Cadastral Teritorial Sîngerei cu cererea  modificărilor hotarelor  intravilanului localităţilor Sîngereii Noi şi Mărineşti </w:t>
      </w:r>
      <w:r w:rsidRPr="00780BC3">
        <w:rPr>
          <w:sz w:val="22"/>
          <w:szCs w:val="22"/>
          <w:lang w:val="ro-RO"/>
        </w:rPr>
        <w:t>să semneze toate documentele şi să îndeplinească toate acţiunile şi formalităţile în legătură cu această însărcinare</w:t>
      </w:r>
      <w:r w:rsidRPr="00780BC3">
        <w:rPr>
          <w:bCs/>
          <w:sz w:val="22"/>
          <w:szCs w:val="22"/>
          <w:lang w:val="ro-RO"/>
        </w:rPr>
        <w:t>.</w:t>
      </w:r>
    </w:p>
    <w:p w:rsidR="007D3F68" w:rsidRPr="00780BC3" w:rsidRDefault="007D3F68" w:rsidP="007D3F68">
      <w:pPr>
        <w:rPr>
          <w:bCs/>
          <w:sz w:val="22"/>
          <w:szCs w:val="22"/>
          <w:lang w:val="ro-RO"/>
        </w:rPr>
      </w:pPr>
    </w:p>
    <w:p w:rsidR="007D3F68" w:rsidRPr="00780BC3" w:rsidRDefault="007D3F68" w:rsidP="008F68FB">
      <w:pPr>
        <w:pStyle w:val="a9"/>
        <w:numPr>
          <w:ilvl w:val="3"/>
          <w:numId w:val="5"/>
        </w:numPr>
        <w:tabs>
          <w:tab w:val="num" w:pos="900"/>
        </w:tabs>
        <w:rPr>
          <w:sz w:val="22"/>
          <w:szCs w:val="22"/>
          <w:lang w:val="ro-RO"/>
        </w:rPr>
      </w:pPr>
      <w:r w:rsidRPr="00780BC3">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7D3F68" w:rsidRPr="00780BC3" w:rsidRDefault="007D3F68" w:rsidP="007D3F68">
      <w:pPr>
        <w:outlineLvl w:val="0"/>
        <w:rPr>
          <w:sz w:val="22"/>
          <w:szCs w:val="22"/>
          <w:lang w:val="ro-RO"/>
        </w:rPr>
      </w:pPr>
    </w:p>
    <w:p w:rsidR="007D3F68" w:rsidRDefault="007D3F68" w:rsidP="008F68FB">
      <w:pPr>
        <w:pStyle w:val="a9"/>
        <w:numPr>
          <w:ilvl w:val="3"/>
          <w:numId w:val="5"/>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Se desemnează responsabil secretarul consiliului local pentru aducerea prezentei decizii la</w:t>
      </w:r>
    </w:p>
    <w:p w:rsidR="007D3F68"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 xml:space="preserve">      </w:t>
      </w:r>
      <w:proofErr w:type="gramStart"/>
      <w:r>
        <w:rPr>
          <w:lang w:val="en-US"/>
        </w:rPr>
        <w:t>cunoştinţă</w:t>
      </w:r>
      <w:proofErr w:type="gramEnd"/>
      <w:r>
        <w:rPr>
          <w:lang w:val="en-US"/>
        </w:rPr>
        <w:t xml:space="preserve"> publică prin afişare pe  pe panoul </w:t>
      </w:r>
      <w:r>
        <w:rPr>
          <w:lang w:val="ro-RO"/>
        </w:rPr>
        <w:t>informativ</w:t>
      </w:r>
    </w:p>
    <w:p w:rsidR="007D3F68"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rsidR="007D3F68" w:rsidRPr="0080222D"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rsidR="007D3F68" w:rsidRPr="008C19B6" w:rsidRDefault="007D3F68" w:rsidP="007D3F68">
      <w:pPr>
        <w:jc w:val="both"/>
        <w:rPr>
          <w:lang w:val="ro-RO"/>
        </w:rPr>
      </w:pPr>
      <w:r w:rsidRPr="00780BC3">
        <w:rPr>
          <w:b/>
          <w:i/>
          <w:sz w:val="22"/>
          <w:szCs w:val="22"/>
          <w:lang w:val="ro-RO"/>
        </w:rPr>
        <w:t xml:space="preserve">        </w:t>
      </w:r>
      <w:r>
        <w:rPr>
          <w:b/>
          <w:i/>
          <w:sz w:val="22"/>
          <w:szCs w:val="22"/>
          <w:lang w:val="ro-RO"/>
        </w:rPr>
        <w:t xml:space="preserve">       </w:t>
      </w:r>
      <w:r w:rsidRPr="00780BC3">
        <w:rPr>
          <w:b/>
          <w:i/>
          <w:sz w:val="22"/>
          <w:szCs w:val="22"/>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780BC3"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p w:rsidR="007D3F68" w:rsidRPr="00E740F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lang w:val="ro-RO"/>
        </w:rPr>
      </w:pPr>
      <w:r w:rsidRPr="00780BC3">
        <w:rPr>
          <w:b/>
          <w:i/>
          <w:sz w:val="22"/>
          <w:szCs w:val="22"/>
          <w:lang w:val="ro-RO"/>
        </w:rPr>
        <w:t xml:space="preserve">            </w:t>
      </w:r>
    </w:p>
    <w:p w:rsidR="007D3F68" w:rsidRPr="00E740F4" w:rsidRDefault="007D3F68" w:rsidP="007D3F68">
      <w:pPr>
        <w:autoSpaceDE w:val="0"/>
        <w:autoSpaceDN w:val="0"/>
        <w:adjustRightInd w:val="0"/>
        <w:rPr>
          <w:lang w:val="ro-RO"/>
        </w:rPr>
      </w:pPr>
      <w:r>
        <w:rPr>
          <w:lang w:val="ro-RO"/>
        </w:rPr>
        <w:t xml:space="preserve">                                                                    </w:t>
      </w:r>
    </w:p>
    <w:p w:rsidR="007D3F68" w:rsidRDefault="007D3F68" w:rsidP="007D3F68">
      <w:pPr>
        <w:autoSpaceDE w:val="0"/>
        <w:autoSpaceDN w:val="0"/>
        <w:adjustRightInd w:val="0"/>
        <w:rPr>
          <w:lang w:val="ro-RO"/>
        </w:rPr>
      </w:pPr>
    </w:p>
    <w:p w:rsidR="007D3F68" w:rsidRPr="00EF07A3" w:rsidRDefault="007D3F68" w:rsidP="007D3F68">
      <w:pPr>
        <w:autoSpaceDE w:val="0"/>
        <w:autoSpaceDN w:val="0"/>
        <w:adjustRightInd w:val="0"/>
        <w:rPr>
          <w:b/>
          <w:lang w:val="ro-RO"/>
        </w:rPr>
      </w:pPr>
      <w:r w:rsidRPr="00EF07A3">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7D3F68" w:rsidRPr="00686729" w:rsidTr="00D32C40">
        <w:trPr>
          <w:trHeight w:val="1618"/>
        </w:trPr>
        <w:tc>
          <w:tcPr>
            <w:tcW w:w="9705" w:type="dxa"/>
            <w:tcBorders>
              <w:top w:val="nil"/>
              <w:left w:val="nil"/>
              <w:bottom w:val="thinThickSmallGap" w:sz="24" w:space="0" w:color="auto"/>
              <w:right w:val="nil"/>
            </w:tcBorders>
          </w:tcPr>
          <w:p w:rsidR="007D3F68" w:rsidRPr="00686729" w:rsidRDefault="007D3F68" w:rsidP="00D32C40">
            <w:pPr>
              <w:spacing w:line="276" w:lineRule="auto"/>
              <w:jc w:val="center"/>
              <w:rPr>
                <w:b/>
                <w:bCs/>
                <w:lang w:val="ro-RO" w:eastAsia="en-US"/>
              </w:rPr>
            </w:pPr>
            <w:r>
              <w:rPr>
                <w:noProof/>
              </w:rPr>
              <w:lastRenderedPageBreak/>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686729">
              <w:rPr>
                <w:b/>
                <w:bCs/>
                <w:sz w:val="22"/>
                <w:szCs w:val="22"/>
                <w:lang w:val="ro-RO" w:eastAsia="en-US"/>
              </w:rPr>
              <w:t xml:space="preserve">                                                                                                                                                                                                                                                                       </w:t>
            </w:r>
          </w:p>
          <w:p w:rsidR="007D3F68" w:rsidRPr="00686729" w:rsidRDefault="007D3F68" w:rsidP="00D32C40">
            <w:pPr>
              <w:spacing w:line="276" w:lineRule="auto"/>
              <w:jc w:val="center"/>
              <w:rPr>
                <w:b/>
                <w:bCs/>
                <w:i/>
                <w:lang w:val="it-IT" w:eastAsia="en-US"/>
              </w:rPr>
            </w:pPr>
            <w:r w:rsidRPr="00686729">
              <w:rPr>
                <w:b/>
                <w:bCs/>
                <w:sz w:val="22"/>
                <w:szCs w:val="22"/>
                <w:lang w:val="ro-RO" w:eastAsia="en-US"/>
              </w:rPr>
              <w:t xml:space="preserve">         </w:t>
            </w:r>
            <w:r w:rsidRPr="00686729">
              <w:rPr>
                <w:b/>
                <w:bCs/>
                <w:sz w:val="22"/>
                <w:szCs w:val="22"/>
                <w:lang w:val="it-IT" w:eastAsia="en-US"/>
              </w:rPr>
              <w:t xml:space="preserve">R E P U B L I C A    M O L D O V A                                                     </w:t>
            </w:r>
          </w:p>
          <w:p w:rsidR="007D3F68" w:rsidRPr="00686729" w:rsidRDefault="007D3F68" w:rsidP="00D32C40">
            <w:pPr>
              <w:spacing w:line="276" w:lineRule="auto"/>
              <w:jc w:val="center"/>
              <w:rPr>
                <w:b/>
                <w:bCs/>
                <w:lang w:val="it-IT" w:eastAsia="en-US"/>
              </w:rPr>
            </w:pPr>
            <w:r w:rsidRPr="00686729">
              <w:rPr>
                <w:b/>
                <w:bCs/>
                <w:sz w:val="22"/>
                <w:szCs w:val="22"/>
                <w:lang w:val="it-IT" w:eastAsia="en-US"/>
              </w:rPr>
              <w:t xml:space="preserve">Consiliul Local Sîngereii Noi                </w:t>
            </w:r>
          </w:p>
          <w:p w:rsidR="007D3F68" w:rsidRPr="00686729" w:rsidRDefault="007D3F68" w:rsidP="00D32C40">
            <w:pPr>
              <w:spacing w:after="200" w:line="276" w:lineRule="auto"/>
              <w:rPr>
                <w:b/>
                <w:bCs/>
                <w:lang w:val="en-US" w:eastAsia="en-US"/>
              </w:rPr>
            </w:pPr>
          </w:p>
        </w:tc>
      </w:tr>
    </w:tbl>
    <w:p w:rsidR="007D3F68" w:rsidRPr="00F627AE" w:rsidRDefault="007D3F68" w:rsidP="007D3F68">
      <w:pPr>
        <w:jc w:val="center"/>
        <w:rPr>
          <w:b/>
          <w:bCs/>
          <w:sz w:val="20"/>
          <w:szCs w:val="20"/>
          <w:lang w:val="ro-RO"/>
        </w:rPr>
      </w:pPr>
      <w:r w:rsidRPr="00F627AE">
        <w:rPr>
          <w:b/>
          <w:bCs/>
          <w:sz w:val="20"/>
          <w:szCs w:val="20"/>
          <w:lang w:val="ro-RO"/>
        </w:rPr>
        <w:t xml:space="preserve">MD – 6238, Republica Moldova, r-nul. Sîngerei,  com. Sîngereii Noi Tel. 0(262) 73 3 17, fax 0 (262) 73 3 17, </w:t>
      </w:r>
      <w:r w:rsidRPr="00F627AE">
        <w:rPr>
          <w:b/>
          <w:sz w:val="20"/>
          <w:szCs w:val="20"/>
          <w:lang w:val="ro-RO"/>
        </w:rPr>
        <w:t xml:space="preserve">                                          </w:t>
      </w:r>
      <w:r w:rsidRPr="00F627AE">
        <w:rPr>
          <w:sz w:val="20"/>
          <w:szCs w:val="20"/>
          <w:lang w:val="ro-RO"/>
        </w:rPr>
        <w:t xml:space="preserve"> </w:t>
      </w:r>
      <w:r w:rsidRPr="00F627AE">
        <w:rPr>
          <w:b/>
          <w:sz w:val="20"/>
          <w:szCs w:val="20"/>
          <w:lang w:val="ro-RO"/>
        </w:rPr>
        <w:t xml:space="preserve">                                      </w:t>
      </w:r>
    </w:p>
    <w:p w:rsidR="007D3F68" w:rsidRDefault="007D3F68" w:rsidP="007D3F68">
      <w:pPr>
        <w:jc w:val="center"/>
        <w:rPr>
          <w:b/>
          <w:sz w:val="22"/>
          <w:szCs w:val="22"/>
          <w:lang w:val="ro-RO"/>
        </w:rPr>
      </w:pPr>
    </w:p>
    <w:p w:rsidR="007D3F68" w:rsidRPr="00686729" w:rsidRDefault="007D3F68" w:rsidP="007D3F68">
      <w:pPr>
        <w:jc w:val="center"/>
        <w:rPr>
          <w:b/>
          <w:sz w:val="22"/>
          <w:szCs w:val="22"/>
          <w:lang w:val="ro-RO"/>
        </w:rPr>
      </w:pPr>
      <w:r>
        <w:rPr>
          <w:b/>
          <w:sz w:val="22"/>
          <w:szCs w:val="22"/>
          <w:lang w:val="ro-RO"/>
        </w:rPr>
        <w:t xml:space="preserve"> DECIZIEnr.8/9</w:t>
      </w:r>
      <w:r w:rsidRPr="00686729">
        <w:rPr>
          <w:b/>
          <w:sz w:val="22"/>
          <w:szCs w:val="22"/>
          <w:lang w:val="ro-RO"/>
        </w:rPr>
        <w:t xml:space="preserve"> </w:t>
      </w:r>
    </w:p>
    <w:p w:rsidR="007D3F68" w:rsidRPr="00686729" w:rsidRDefault="007D3F68" w:rsidP="007D3F68">
      <w:pPr>
        <w:jc w:val="center"/>
        <w:rPr>
          <w:sz w:val="22"/>
          <w:szCs w:val="22"/>
          <w:lang w:val="ro-RO"/>
        </w:rPr>
      </w:pPr>
      <w:r>
        <w:rPr>
          <w:b/>
          <w:sz w:val="22"/>
          <w:szCs w:val="22"/>
          <w:lang w:val="ro-RO"/>
        </w:rPr>
        <w:t>din13.12</w:t>
      </w:r>
      <w:r w:rsidRPr="00686729">
        <w:rPr>
          <w:b/>
          <w:sz w:val="22"/>
          <w:szCs w:val="22"/>
          <w:lang w:val="ro-RO"/>
        </w:rPr>
        <w:t>.2016</w:t>
      </w:r>
    </w:p>
    <w:p w:rsidR="007D3F68" w:rsidRDefault="007D3F68" w:rsidP="007D3F68">
      <w:pPr>
        <w:rPr>
          <w:b/>
          <w:i/>
          <w:sz w:val="22"/>
          <w:szCs w:val="22"/>
          <w:lang w:val="ro-RO"/>
        </w:rPr>
      </w:pPr>
      <w:r w:rsidRPr="00686729">
        <w:rPr>
          <w:b/>
          <w:i/>
          <w:color w:val="000000"/>
          <w:sz w:val="22"/>
          <w:szCs w:val="22"/>
          <w:lang w:val="ro-RO"/>
        </w:rPr>
        <w:t>Cu rpivire la aprobarea planului</w:t>
      </w:r>
      <w:r>
        <w:rPr>
          <w:b/>
          <w:i/>
          <w:color w:val="000000"/>
          <w:sz w:val="22"/>
          <w:szCs w:val="22"/>
          <w:lang w:val="ro-RO"/>
        </w:rPr>
        <w:t xml:space="preserve"> </w:t>
      </w:r>
      <w:r w:rsidRPr="00686729">
        <w:rPr>
          <w:b/>
          <w:i/>
          <w:sz w:val="22"/>
          <w:szCs w:val="22"/>
          <w:lang w:val="ro-RO"/>
        </w:rPr>
        <w:t>geometric</w:t>
      </w:r>
    </w:p>
    <w:p w:rsidR="007D3F68" w:rsidRDefault="007D3F68" w:rsidP="007D3F68">
      <w:pPr>
        <w:rPr>
          <w:b/>
          <w:i/>
          <w:sz w:val="22"/>
          <w:szCs w:val="22"/>
          <w:lang w:val="ro-RO"/>
        </w:rPr>
      </w:pPr>
      <w:r w:rsidRPr="00686729">
        <w:rPr>
          <w:b/>
          <w:i/>
          <w:sz w:val="22"/>
          <w:szCs w:val="22"/>
          <w:lang w:val="ro-RO"/>
        </w:rPr>
        <w:t xml:space="preserve"> şi înregistrarea dreptului de proprietate</w:t>
      </w:r>
    </w:p>
    <w:p w:rsidR="007D3F68" w:rsidRDefault="007D3F68" w:rsidP="007D3F68">
      <w:pPr>
        <w:tabs>
          <w:tab w:val="left" w:pos="1410"/>
        </w:tabs>
        <w:jc w:val="both"/>
        <w:rPr>
          <w:b/>
          <w:i/>
          <w:sz w:val="22"/>
          <w:szCs w:val="22"/>
          <w:lang w:val="ro-RO"/>
        </w:rPr>
      </w:pPr>
      <w:r w:rsidRPr="00686729">
        <w:rPr>
          <w:b/>
          <w:i/>
          <w:sz w:val="22"/>
          <w:szCs w:val="22"/>
          <w:lang w:val="ro-RO"/>
        </w:rPr>
        <w:t xml:space="preserve"> asupra terenului proprietate publică din</w:t>
      </w:r>
    </w:p>
    <w:p w:rsidR="007D3F68" w:rsidRPr="00686729" w:rsidRDefault="007D3F68" w:rsidP="007D3F68">
      <w:pPr>
        <w:tabs>
          <w:tab w:val="left" w:pos="1410"/>
        </w:tabs>
        <w:jc w:val="both"/>
        <w:rPr>
          <w:b/>
          <w:i/>
          <w:sz w:val="22"/>
          <w:szCs w:val="22"/>
          <w:lang w:val="ro-RO"/>
        </w:rPr>
      </w:pPr>
      <w:r w:rsidRPr="00686729">
        <w:rPr>
          <w:b/>
          <w:i/>
          <w:sz w:val="22"/>
          <w:szCs w:val="22"/>
          <w:lang w:val="ro-RO"/>
        </w:rPr>
        <w:t xml:space="preserve"> domeniuc privat al comunei</w:t>
      </w:r>
    </w:p>
    <w:p w:rsidR="007D3F68" w:rsidRDefault="007D3F68" w:rsidP="007D3F68">
      <w:pPr>
        <w:tabs>
          <w:tab w:val="left" w:pos="1410"/>
        </w:tabs>
        <w:jc w:val="both"/>
        <w:rPr>
          <w:sz w:val="22"/>
          <w:szCs w:val="22"/>
          <w:lang w:val="ro-RO"/>
        </w:rPr>
      </w:pPr>
      <w:r w:rsidRPr="00686729">
        <w:rPr>
          <w:sz w:val="22"/>
          <w:szCs w:val="22"/>
          <w:lang w:val="ro-RO"/>
        </w:rPr>
        <w:t xml:space="preserve">    </w:t>
      </w:r>
    </w:p>
    <w:p w:rsidR="007D3F68" w:rsidRPr="00686729" w:rsidRDefault="007D3F68" w:rsidP="007D3F68">
      <w:pPr>
        <w:tabs>
          <w:tab w:val="left" w:pos="1410"/>
        </w:tabs>
        <w:jc w:val="both"/>
        <w:rPr>
          <w:i/>
          <w:sz w:val="22"/>
          <w:szCs w:val="22"/>
          <w:lang w:val="ro-RO"/>
        </w:rPr>
      </w:pPr>
      <w:r w:rsidRPr="00686729">
        <w:rPr>
          <w:sz w:val="22"/>
          <w:szCs w:val="22"/>
          <w:lang w:val="ro-RO"/>
        </w:rPr>
        <w:t>În conformitate cu Legea nr. 523-XIV din 16.07.1999 cu privire la proprietatea publică a unităţilor administrativ-teritoriale, în baza Legii nr.354-XV din 28.10.2004 cu privire la formarea bunurilor imobile şi Legii cadastrului bunurilor imobile nr. 1543Xii din 25.02.1998, în temeiul Legii nr. 436-XVI din 28.12.2006 privind administraţia publică locală, avînd în vedere cererea de solicitare din partea cet. Parpauţ Alexei</w:t>
      </w:r>
    </w:p>
    <w:p w:rsidR="007D3F68" w:rsidRPr="00686729" w:rsidRDefault="007D3F68" w:rsidP="007D3F68">
      <w:pPr>
        <w:tabs>
          <w:tab w:val="left" w:pos="1410"/>
        </w:tabs>
        <w:jc w:val="center"/>
        <w:rPr>
          <w:b/>
          <w:sz w:val="22"/>
          <w:szCs w:val="22"/>
          <w:lang w:val="ro-RO"/>
        </w:rPr>
      </w:pPr>
      <w:r w:rsidRPr="00686729">
        <w:rPr>
          <w:b/>
          <w:sz w:val="22"/>
          <w:szCs w:val="22"/>
          <w:lang w:val="ro-RO"/>
        </w:rPr>
        <w:t>CONSILIUL LOCAL SÎNGEREII NOI</w:t>
      </w:r>
    </w:p>
    <w:p w:rsidR="007D3F68" w:rsidRDefault="007D3F68" w:rsidP="007D3F68">
      <w:pPr>
        <w:tabs>
          <w:tab w:val="left" w:pos="1410"/>
        </w:tabs>
        <w:jc w:val="center"/>
        <w:rPr>
          <w:b/>
          <w:sz w:val="22"/>
          <w:szCs w:val="22"/>
          <w:lang w:val="ro-RO"/>
        </w:rPr>
      </w:pPr>
      <w:r w:rsidRPr="00686729">
        <w:rPr>
          <w:b/>
          <w:sz w:val="22"/>
          <w:szCs w:val="22"/>
          <w:lang w:val="ro-RO"/>
        </w:rPr>
        <w:t>DECIDE:</w:t>
      </w:r>
    </w:p>
    <w:p w:rsidR="00E15904" w:rsidRPr="00686729" w:rsidRDefault="00E15904" w:rsidP="007D3F68">
      <w:pPr>
        <w:tabs>
          <w:tab w:val="left" w:pos="1410"/>
        </w:tabs>
        <w:jc w:val="center"/>
        <w:rPr>
          <w:b/>
          <w:sz w:val="22"/>
          <w:szCs w:val="22"/>
          <w:lang w:val="ro-RO"/>
        </w:rPr>
      </w:pPr>
    </w:p>
    <w:p w:rsidR="007D3F68" w:rsidRPr="00686729" w:rsidRDefault="007D3F68" w:rsidP="008F68FB">
      <w:pPr>
        <w:pStyle w:val="a9"/>
        <w:numPr>
          <w:ilvl w:val="4"/>
          <w:numId w:val="4"/>
        </w:numPr>
        <w:tabs>
          <w:tab w:val="left" w:pos="426"/>
        </w:tabs>
        <w:jc w:val="both"/>
        <w:rPr>
          <w:sz w:val="22"/>
          <w:szCs w:val="22"/>
          <w:lang w:val="ro-RO"/>
        </w:rPr>
      </w:pPr>
      <w:r w:rsidRPr="00686729">
        <w:rPr>
          <w:sz w:val="22"/>
          <w:szCs w:val="22"/>
          <w:lang w:val="ro-RO"/>
        </w:rPr>
        <w:t xml:space="preserve"> Se aprobă planul geometric ale terenului,  proprietate publică din domeniul privat al comunei,  destinaţie agricolă, </w:t>
      </w:r>
      <w:r w:rsidRPr="00686729">
        <w:rPr>
          <w:bCs/>
          <w:sz w:val="22"/>
          <w:szCs w:val="22"/>
          <w:lang w:val="en-US"/>
        </w:rPr>
        <w:t xml:space="preserve"> cu suprafaţa de 11,7368 ha</w:t>
      </w:r>
      <w:r w:rsidRPr="00686729">
        <w:rPr>
          <w:sz w:val="22"/>
          <w:szCs w:val="22"/>
          <w:lang w:val="ro-RO"/>
        </w:rPr>
        <w:t xml:space="preserve">  cu numărul cadastral </w:t>
      </w:r>
      <w:r>
        <w:rPr>
          <w:bCs/>
          <w:sz w:val="22"/>
          <w:szCs w:val="22"/>
          <w:lang w:val="en-US"/>
        </w:rPr>
        <w:t>746910</w:t>
      </w:r>
      <w:r w:rsidRPr="00686729">
        <w:rPr>
          <w:bCs/>
          <w:sz w:val="22"/>
          <w:szCs w:val="22"/>
          <w:lang w:val="en-US"/>
        </w:rPr>
        <w:t>8366,</w:t>
      </w:r>
      <w:r w:rsidRPr="00686729">
        <w:rPr>
          <w:sz w:val="22"/>
          <w:szCs w:val="22"/>
          <w:lang w:val="ro-RO"/>
        </w:rPr>
        <w:t xml:space="preserve"> situat în extravilanul comunei. </w:t>
      </w:r>
    </w:p>
    <w:p w:rsidR="007D3F68" w:rsidRPr="00686729" w:rsidRDefault="007D3F68" w:rsidP="007D3F68">
      <w:pPr>
        <w:tabs>
          <w:tab w:val="left" w:pos="1410"/>
        </w:tabs>
        <w:jc w:val="both"/>
        <w:rPr>
          <w:sz w:val="22"/>
          <w:szCs w:val="22"/>
          <w:lang w:val="ro-RO"/>
        </w:rPr>
      </w:pPr>
    </w:p>
    <w:p w:rsidR="007D3F68" w:rsidRPr="00686729" w:rsidRDefault="007D3F68" w:rsidP="008F68FB">
      <w:pPr>
        <w:pStyle w:val="a9"/>
        <w:numPr>
          <w:ilvl w:val="4"/>
          <w:numId w:val="4"/>
        </w:numPr>
        <w:tabs>
          <w:tab w:val="num" w:pos="284"/>
          <w:tab w:val="left" w:pos="1410"/>
        </w:tabs>
        <w:jc w:val="both"/>
        <w:rPr>
          <w:sz w:val="22"/>
          <w:szCs w:val="22"/>
          <w:lang w:val="ro-RO"/>
        </w:rPr>
      </w:pPr>
      <w:r w:rsidRPr="00686729">
        <w:rPr>
          <w:sz w:val="22"/>
          <w:szCs w:val="22"/>
          <w:lang w:val="ro-RO"/>
        </w:rPr>
        <w:t xml:space="preserve">  Se recunoaşte dreptul de proprietate publică a primăriei din domeniul privat al comunei terenul  specificat în p.1 al prezentei decizii.</w:t>
      </w:r>
    </w:p>
    <w:p w:rsidR="007D3F68" w:rsidRPr="00686729" w:rsidRDefault="007D3F68" w:rsidP="007D3F68">
      <w:pPr>
        <w:pStyle w:val="a9"/>
        <w:rPr>
          <w:sz w:val="22"/>
          <w:szCs w:val="22"/>
          <w:lang w:val="ro-RO"/>
        </w:rPr>
      </w:pPr>
    </w:p>
    <w:p w:rsidR="007D3F68" w:rsidRPr="00686729" w:rsidRDefault="007D3F68" w:rsidP="008F68FB">
      <w:pPr>
        <w:pStyle w:val="a9"/>
        <w:numPr>
          <w:ilvl w:val="4"/>
          <w:numId w:val="4"/>
        </w:numPr>
        <w:tabs>
          <w:tab w:val="left" w:pos="1410"/>
        </w:tabs>
        <w:rPr>
          <w:sz w:val="22"/>
          <w:szCs w:val="22"/>
          <w:lang w:val="ro-RO"/>
        </w:rPr>
      </w:pPr>
      <w:r w:rsidRPr="00686729">
        <w:rPr>
          <w:sz w:val="22"/>
          <w:szCs w:val="22"/>
          <w:lang w:val="ro-RO"/>
        </w:rPr>
        <w:t xml:space="preserve">Se solicită OCT Sîngerei, filiala Î.S.,,Cadastru” de a înregistra după primărie  dreptul de proprietate  publică din domeniul privat al comunei asupra bunului imobil, </w:t>
      </w:r>
      <w:r w:rsidRPr="00686729">
        <w:rPr>
          <w:bCs/>
          <w:sz w:val="22"/>
          <w:szCs w:val="22"/>
          <w:lang w:val="en-US"/>
        </w:rPr>
        <w:t xml:space="preserve">terenul  cu suprafaţa de 11,7368 ha,cu </w:t>
      </w:r>
      <w:r w:rsidRPr="00686729">
        <w:rPr>
          <w:sz w:val="22"/>
          <w:szCs w:val="22"/>
          <w:lang w:val="ro-RO"/>
        </w:rPr>
        <w:t xml:space="preserve"> numărul cadastral </w:t>
      </w:r>
      <w:r>
        <w:rPr>
          <w:bCs/>
          <w:sz w:val="22"/>
          <w:szCs w:val="22"/>
          <w:lang w:val="en-US"/>
        </w:rPr>
        <w:t>746910</w:t>
      </w:r>
      <w:r w:rsidRPr="00686729">
        <w:rPr>
          <w:bCs/>
          <w:sz w:val="22"/>
          <w:szCs w:val="22"/>
          <w:lang w:val="en-US"/>
        </w:rPr>
        <w:t>8366</w:t>
      </w:r>
      <w:r w:rsidRPr="00686729">
        <w:rPr>
          <w:sz w:val="22"/>
          <w:szCs w:val="22"/>
          <w:lang w:val="ro-RO"/>
        </w:rPr>
        <w:t xml:space="preserve"> situat în extravilanul comunei </w:t>
      </w:r>
    </w:p>
    <w:p w:rsidR="007D3F68" w:rsidRPr="00686729" w:rsidRDefault="007D3F68" w:rsidP="007D3F68">
      <w:pPr>
        <w:tabs>
          <w:tab w:val="left" w:pos="1410"/>
        </w:tabs>
        <w:jc w:val="both"/>
        <w:rPr>
          <w:sz w:val="22"/>
          <w:szCs w:val="22"/>
          <w:lang w:val="ro-RO"/>
        </w:rPr>
      </w:pPr>
    </w:p>
    <w:p w:rsidR="007D3F68" w:rsidRPr="00686729" w:rsidRDefault="007D3F68" w:rsidP="008F68FB">
      <w:pPr>
        <w:pStyle w:val="a9"/>
        <w:numPr>
          <w:ilvl w:val="4"/>
          <w:numId w:val="4"/>
        </w:numPr>
        <w:tabs>
          <w:tab w:val="left" w:pos="1410"/>
        </w:tabs>
        <w:rPr>
          <w:sz w:val="22"/>
          <w:szCs w:val="22"/>
          <w:lang w:val="ro-RO"/>
        </w:rPr>
      </w:pPr>
      <w:r w:rsidRPr="00686729">
        <w:rPr>
          <w:sz w:val="22"/>
          <w:szCs w:val="22"/>
          <w:lang w:val="ro-RO"/>
        </w:rPr>
        <w:t xml:space="preserve">Se împuterniceşte primarul comunei Dna Ceauşceac Valentina, să intervină cu solicitarea de înregistrare a terenului proprietate  publică din domeniul privat al comunei </w:t>
      </w:r>
      <w:r w:rsidRPr="00686729">
        <w:rPr>
          <w:bCs/>
          <w:sz w:val="22"/>
          <w:szCs w:val="22"/>
          <w:lang w:val="ro-RO"/>
        </w:rPr>
        <w:t xml:space="preserve"> terenul  cu suprafaţa de  pînă  la 11,7368 ha</w:t>
      </w:r>
      <w:r w:rsidRPr="00686729">
        <w:rPr>
          <w:sz w:val="22"/>
          <w:szCs w:val="22"/>
          <w:lang w:val="ro-RO"/>
        </w:rPr>
        <w:t xml:space="preserve"> , cu numărul cadastral </w:t>
      </w:r>
      <w:r>
        <w:rPr>
          <w:bCs/>
          <w:sz w:val="22"/>
          <w:szCs w:val="22"/>
          <w:lang w:val="ro-RO"/>
        </w:rPr>
        <w:t>7469108</w:t>
      </w:r>
      <w:r w:rsidRPr="00686729">
        <w:rPr>
          <w:bCs/>
          <w:sz w:val="22"/>
          <w:szCs w:val="22"/>
          <w:lang w:val="ro-RO"/>
        </w:rPr>
        <w:t>366</w:t>
      </w:r>
      <w:r w:rsidRPr="00686729">
        <w:rPr>
          <w:sz w:val="22"/>
          <w:szCs w:val="22"/>
          <w:lang w:val="ro-RO"/>
        </w:rPr>
        <w:t>, situat în extravilanul comunei să semneze toate documentele şi să îndeplinească toate acţiunile şi formalităţile în l</w:t>
      </w:r>
      <w:r w:rsidR="00E15904">
        <w:rPr>
          <w:sz w:val="22"/>
          <w:szCs w:val="22"/>
          <w:lang w:val="ro-RO"/>
        </w:rPr>
        <w:t xml:space="preserve">egătură cu această însărcinare </w:t>
      </w:r>
    </w:p>
    <w:p w:rsidR="007D3F68" w:rsidRPr="00686729" w:rsidRDefault="007D3F68" w:rsidP="007D3F68">
      <w:pPr>
        <w:pStyle w:val="a9"/>
        <w:rPr>
          <w:sz w:val="22"/>
          <w:szCs w:val="22"/>
          <w:lang w:val="ro-RO"/>
        </w:rPr>
      </w:pPr>
    </w:p>
    <w:p w:rsidR="007D3F68" w:rsidRPr="00686729" w:rsidRDefault="007D3F68" w:rsidP="008F68FB">
      <w:pPr>
        <w:pStyle w:val="a9"/>
        <w:numPr>
          <w:ilvl w:val="4"/>
          <w:numId w:val="4"/>
        </w:numPr>
        <w:rPr>
          <w:sz w:val="22"/>
          <w:szCs w:val="22"/>
          <w:lang w:val="ro-RO"/>
        </w:rPr>
      </w:pPr>
      <w:r w:rsidRPr="00686729">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7D3F68" w:rsidRPr="00686729" w:rsidRDefault="007D3F68" w:rsidP="007D3F68">
      <w:pPr>
        <w:pStyle w:val="a9"/>
        <w:rPr>
          <w:sz w:val="22"/>
          <w:szCs w:val="22"/>
          <w:lang w:val="ro-RO"/>
        </w:rPr>
      </w:pPr>
    </w:p>
    <w:p w:rsidR="007D3F68" w:rsidRPr="00686729" w:rsidRDefault="007D3F68" w:rsidP="008F68FB">
      <w:pPr>
        <w:pStyle w:val="a9"/>
        <w:numPr>
          <w:ilvl w:val="4"/>
          <w:numId w:val="4"/>
        </w:numPr>
        <w:rPr>
          <w:sz w:val="22"/>
          <w:szCs w:val="22"/>
          <w:lang w:val="ro-RO"/>
        </w:rPr>
      </w:pPr>
      <w:r w:rsidRPr="00686729">
        <w:rPr>
          <w:sz w:val="22"/>
          <w:szCs w:val="22"/>
          <w:lang w:val="ro-RO"/>
        </w:rPr>
        <w:t>Secretarul consiliului se desemnează responsabil pentru aducerea prezentei decizii la cunoştinţă persoanelor interesate</w:t>
      </w:r>
    </w:p>
    <w:p w:rsidR="007D3F68" w:rsidRPr="00686729" w:rsidRDefault="007D3F68" w:rsidP="007D3F68">
      <w:pPr>
        <w:rPr>
          <w:sz w:val="22"/>
          <w:szCs w:val="22"/>
          <w:lang w:val="ro-RO"/>
        </w:rPr>
      </w:pPr>
      <w:r w:rsidRPr="00686729">
        <w:rPr>
          <w:sz w:val="22"/>
          <w:szCs w:val="22"/>
          <w:lang w:val="ro-RO"/>
        </w:rPr>
        <w:t>.</w:t>
      </w:r>
    </w:p>
    <w:p w:rsidR="007D3F68" w:rsidRPr="00686729" w:rsidRDefault="007D3F68" w:rsidP="008F68FB">
      <w:pPr>
        <w:pStyle w:val="a9"/>
        <w:numPr>
          <w:ilvl w:val="4"/>
          <w:numId w:val="4"/>
        </w:numPr>
        <w:rPr>
          <w:sz w:val="22"/>
          <w:szCs w:val="22"/>
          <w:lang w:val="ro-RO"/>
        </w:rPr>
      </w:pPr>
      <w:r w:rsidRPr="00686729">
        <w:rPr>
          <w:sz w:val="22"/>
          <w:szCs w:val="22"/>
          <w:lang w:val="ro-RO"/>
        </w:rPr>
        <w:t>Prezenta decizie intră în vigoare de la data după aducerea la cunoştinţă publică prin afişare pe panoul informativ</w:t>
      </w:r>
    </w:p>
    <w:p w:rsidR="007D3F68" w:rsidRDefault="007D3F68" w:rsidP="007D3F68">
      <w:pPr>
        <w:rPr>
          <w:sz w:val="22"/>
          <w:szCs w:val="22"/>
          <w:lang w:val="ro-RO"/>
        </w:rPr>
      </w:pPr>
    </w:p>
    <w:p w:rsidR="007D3F68" w:rsidRDefault="007D3F68" w:rsidP="007D3F68">
      <w:pPr>
        <w:rPr>
          <w:sz w:val="22"/>
          <w:szCs w:val="22"/>
          <w:lang w:val="ro-RO"/>
        </w:rPr>
      </w:pPr>
    </w:p>
    <w:p w:rsidR="007D3F68" w:rsidRPr="00686729" w:rsidRDefault="007D3F68" w:rsidP="007D3F68">
      <w:pPr>
        <w:rPr>
          <w:sz w:val="22"/>
          <w:szCs w:val="22"/>
          <w:lang w:val="ro-RO"/>
        </w:rPr>
      </w:pP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686729"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lang w:val="ro-RO"/>
        </w:rPr>
      </w:pPr>
    </w:p>
    <w:p w:rsidR="007D3F68" w:rsidRDefault="007D3F68" w:rsidP="007D3F68">
      <w:pPr>
        <w:rPr>
          <w:sz w:val="22"/>
          <w:szCs w:val="22"/>
          <w:lang w:val="ro-RO"/>
        </w:rPr>
      </w:pPr>
      <w:r>
        <w:rPr>
          <w:sz w:val="22"/>
          <w:szCs w:val="22"/>
          <w:lang w:val="ro-RO"/>
        </w:rPr>
        <w:t xml:space="preserve">                                                                                                                                                     </w:t>
      </w:r>
    </w:p>
    <w:p w:rsidR="007D3F68" w:rsidRDefault="007D3F68" w:rsidP="007D3F68">
      <w:pPr>
        <w:rPr>
          <w:b/>
          <w:color w:val="C00000"/>
          <w:lang w:val="ro-RO"/>
        </w:rPr>
      </w:pPr>
      <w:r>
        <w:rPr>
          <w:b/>
          <w:color w:val="C00000"/>
          <w:lang w:val="ro-RO"/>
        </w:rPr>
        <w:t xml:space="preserve">                                                                                                                         </w:t>
      </w:r>
    </w:p>
    <w:p w:rsidR="007D3F68" w:rsidRPr="00686729" w:rsidRDefault="007D3F68" w:rsidP="007D3F68">
      <w:pPr>
        <w:rPr>
          <w:b/>
          <w:sz w:val="22"/>
          <w:szCs w:val="22"/>
          <w:lang w:val="ro-RO"/>
        </w:rPr>
      </w:pPr>
      <w:r w:rsidRPr="00686729">
        <w:rPr>
          <w:b/>
          <w:color w:val="C00000"/>
          <w:sz w:val="22"/>
          <w:szCs w:val="22"/>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7D3F68" w:rsidRPr="00686729" w:rsidTr="00D32C40">
        <w:trPr>
          <w:trHeight w:val="1618"/>
        </w:trPr>
        <w:tc>
          <w:tcPr>
            <w:tcW w:w="9705" w:type="dxa"/>
            <w:tcBorders>
              <w:top w:val="nil"/>
              <w:left w:val="nil"/>
              <w:bottom w:val="thinThickSmallGap" w:sz="24" w:space="0" w:color="auto"/>
              <w:right w:val="nil"/>
            </w:tcBorders>
          </w:tcPr>
          <w:p w:rsidR="007D3F68" w:rsidRPr="00686729" w:rsidRDefault="007D3F68" w:rsidP="00D32C40">
            <w:pPr>
              <w:spacing w:line="276" w:lineRule="auto"/>
              <w:jc w:val="center"/>
              <w:rPr>
                <w:b/>
                <w:bCs/>
                <w:lang w:val="ro-RO" w:eastAsia="en-US"/>
              </w:rPr>
            </w:pPr>
            <w:r>
              <w:rPr>
                <w:noProof/>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686729">
              <w:rPr>
                <w:b/>
                <w:bCs/>
                <w:sz w:val="22"/>
                <w:szCs w:val="22"/>
                <w:lang w:val="ro-RO" w:eastAsia="en-US"/>
              </w:rPr>
              <w:t xml:space="preserve">                                                                                                                                                                 </w:t>
            </w:r>
          </w:p>
          <w:p w:rsidR="007D3F68" w:rsidRPr="00686729" w:rsidRDefault="007D3F68" w:rsidP="00D32C40">
            <w:pPr>
              <w:spacing w:line="276" w:lineRule="auto"/>
              <w:jc w:val="center"/>
              <w:rPr>
                <w:b/>
                <w:bCs/>
                <w:lang w:val="it-IT" w:eastAsia="en-US"/>
              </w:rPr>
            </w:pPr>
            <w:r w:rsidRPr="00686729">
              <w:rPr>
                <w:b/>
                <w:bCs/>
                <w:sz w:val="22"/>
                <w:szCs w:val="22"/>
                <w:lang w:val="it-IT" w:eastAsia="en-US"/>
              </w:rPr>
              <w:t xml:space="preserve">R E P U B L I C A    M O L D O V A </w:t>
            </w:r>
          </w:p>
          <w:p w:rsidR="007D3F68" w:rsidRPr="00686729" w:rsidRDefault="007D3F68" w:rsidP="00D32C40">
            <w:pPr>
              <w:spacing w:line="276" w:lineRule="auto"/>
              <w:jc w:val="center"/>
              <w:rPr>
                <w:b/>
                <w:bCs/>
                <w:lang w:val="it-IT" w:eastAsia="en-US"/>
              </w:rPr>
            </w:pPr>
            <w:r w:rsidRPr="00686729">
              <w:rPr>
                <w:b/>
                <w:bCs/>
                <w:sz w:val="22"/>
                <w:szCs w:val="22"/>
                <w:lang w:val="it-IT" w:eastAsia="en-US"/>
              </w:rPr>
              <w:t xml:space="preserve">Consiliul Local Sîngereii Noi                </w:t>
            </w:r>
          </w:p>
          <w:p w:rsidR="007D3F68" w:rsidRPr="00686729" w:rsidRDefault="007D3F68" w:rsidP="00D32C40">
            <w:pPr>
              <w:spacing w:after="200" w:line="276" w:lineRule="auto"/>
              <w:rPr>
                <w:b/>
                <w:bCs/>
                <w:lang w:val="en-US" w:eastAsia="en-US"/>
              </w:rPr>
            </w:pPr>
          </w:p>
        </w:tc>
      </w:tr>
    </w:tbl>
    <w:p w:rsidR="007D3F68" w:rsidRPr="00F627AE" w:rsidRDefault="007D3F68" w:rsidP="007D3F68">
      <w:pPr>
        <w:jc w:val="center"/>
        <w:rPr>
          <w:b/>
          <w:bCs/>
          <w:sz w:val="20"/>
          <w:szCs w:val="20"/>
          <w:lang w:val="ro-RO"/>
        </w:rPr>
      </w:pPr>
      <w:r w:rsidRPr="00F627AE">
        <w:rPr>
          <w:b/>
          <w:bCs/>
          <w:sz w:val="20"/>
          <w:szCs w:val="20"/>
          <w:lang w:val="ro-RO"/>
        </w:rPr>
        <w:t xml:space="preserve">MD – 6238, Republica Moldova, r-nul. Sîngerei,  com. Sîngereii Noi Tel. 0(262) 73 3 17, fax 0 (262) 73 3 17, </w:t>
      </w:r>
      <w:r w:rsidRPr="00F627AE">
        <w:rPr>
          <w:b/>
          <w:sz w:val="20"/>
          <w:szCs w:val="20"/>
          <w:lang w:val="ro-RO"/>
        </w:rPr>
        <w:t xml:space="preserve">                                          </w:t>
      </w:r>
      <w:r w:rsidRPr="00F627AE">
        <w:rPr>
          <w:sz w:val="20"/>
          <w:szCs w:val="20"/>
          <w:lang w:val="ro-RO"/>
        </w:rPr>
        <w:t xml:space="preserve"> </w:t>
      </w:r>
      <w:r w:rsidRPr="00F627AE">
        <w:rPr>
          <w:b/>
          <w:sz w:val="20"/>
          <w:szCs w:val="20"/>
          <w:lang w:val="ro-RO"/>
        </w:rPr>
        <w:t xml:space="preserve">                                      </w:t>
      </w:r>
    </w:p>
    <w:p w:rsidR="007D3F68" w:rsidRDefault="007D3F68" w:rsidP="007D3F68">
      <w:pPr>
        <w:jc w:val="center"/>
        <w:rPr>
          <w:b/>
          <w:sz w:val="22"/>
          <w:szCs w:val="22"/>
          <w:lang w:val="ro-RO"/>
        </w:rPr>
      </w:pPr>
      <w:r>
        <w:rPr>
          <w:b/>
          <w:sz w:val="22"/>
          <w:szCs w:val="22"/>
          <w:lang w:val="ro-RO"/>
        </w:rPr>
        <w:t xml:space="preserve"> </w:t>
      </w:r>
    </w:p>
    <w:p w:rsidR="007D3F68" w:rsidRPr="00686729" w:rsidRDefault="007D3F68" w:rsidP="007D3F68">
      <w:pPr>
        <w:jc w:val="center"/>
        <w:rPr>
          <w:b/>
          <w:sz w:val="22"/>
          <w:szCs w:val="22"/>
          <w:lang w:val="ro-RO"/>
        </w:rPr>
      </w:pPr>
      <w:r>
        <w:rPr>
          <w:b/>
          <w:sz w:val="22"/>
          <w:szCs w:val="22"/>
          <w:lang w:val="ro-RO"/>
        </w:rPr>
        <w:t>DECIZIEnr.8/10</w:t>
      </w:r>
    </w:p>
    <w:p w:rsidR="007D3F68" w:rsidRPr="00686729" w:rsidRDefault="007D3F68" w:rsidP="007D3F68">
      <w:pPr>
        <w:jc w:val="center"/>
        <w:rPr>
          <w:sz w:val="22"/>
          <w:szCs w:val="22"/>
          <w:lang w:val="ro-RO"/>
        </w:rPr>
      </w:pPr>
      <w:r>
        <w:rPr>
          <w:b/>
          <w:sz w:val="22"/>
          <w:szCs w:val="22"/>
          <w:lang w:val="ro-RO"/>
        </w:rPr>
        <w:t>din13.12</w:t>
      </w:r>
      <w:r w:rsidRPr="00686729">
        <w:rPr>
          <w:b/>
          <w:sz w:val="22"/>
          <w:szCs w:val="22"/>
          <w:lang w:val="ro-RO"/>
        </w:rPr>
        <w:t>.2016</w:t>
      </w:r>
    </w:p>
    <w:p w:rsidR="007D3F68" w:rsidRDefault="007D3F68" w:rsidP="007D3F68">
      <w:pPr>
        <w:tabs>
          <w:tab w:val="left" w:pos="240"/>
        </w:tabs>
        <w:jc w:val="both"/>
        <w:rPr>
          <w:b/>
          <w:sz w:val="22"/>
          <w:szCs w:val="22"/>
          <w:lang w:val="en-US"/>
        </w:rPr>
      </w:pPr>
      <w:r w:rsidRPr="00686729">
        <w:rPr>
          <w:b/>
          <w:sz w:val="22"/>
          <w:szCs w:val="22"/>
          <w:lang w:val="en-US"/>
        </w:rPr>
        <w:t xml:space="preserve">Cu privire la formarea bunurilor </w:t>
      </w:r>
      <w:r>
        <w:rPr>
          <w:b/>
          <w:sz w:val="22"/>
          <w:szCs w:val="22"/>
          <w:lang w:val="en-US"/>
        </w:rPr>
        <w:t>imobile</w:t>
      </w:r>
    </w:p>
    <w:p w:rsidR="007D3F68" w:rsidRPr="00686729" w:rsidRDefault="007D3F68" w:rsidP="007D3F68">
      <w:pPr>
        <w:tabs>
          <w:tab w:val="left" w:pos="240"/>
        </w:tabs>
        <w:jc w:val="both"/>
        <w:rPr>
          <w:b/>
          <w:sz w:val="22"/>
          <w:szCs w:val="22"/>
          <w:lang w:val="en-US"/>
        </w:rPr>
      </w:pPr>
    </w:p>
    <w:p w:rsidR="007D3F68" w:rsidRPr="00686729" w:rsidRDefault="007D3F68" w:rsidP="007D3F68">
      <w:pPr>
        <w:spacing w:line="276" w:lineRule="auto"/>
        <w:jc w:val="both"/>
        <w:rPr>
          <w:sz w:val="22"/>
          <w:szCs w:val="22"/>
          <w:lang w:val="ro-RO"/>
        </w:rPr>
      </w:pPr>
      <w:r w:rsidRPr="00686729">
        <w:rPr>
          <w:sz w:val="22"/>
          <w:szCs w:val="22"/>
          <w:lang w:val="en-US"/>
        </w:rPr>
        <w:t xml:space="preserve">  </w:t>
      </w:r>
      <w:r w:rsidRPr="00686729">
        <w:rPr>
          <w:sz w:val="22"/>
          <w:szCs w:val="22"/>
          <w:lang w:val="ro-RO"/>
        </w:rPr>
        <w:t xml:space="preserve"> În conformitate art 14, alin (2), lit. e) din Legea privind administraţia publică locală, nr 436-XVI  din 28.12.2006; art. 3 lit. a), art. 4) din Legea cu privire la formarea bunurilor imobile, nr. 354-XV din 28.10.2004;  Regulamentul cu privire la formarea bunurilor imobile aprobat prin Hotărîrea Guvernului nr.61 din 29.01.1999; Legea cu privire la proprietatea publică a unităţilor administrative – teritoriale, nr 523-XIV din 16.07.1999;, în baza solicitării cererii nr. 3 din 29.02.2016</w:t>
      </w:r>
    </w:p>
    <w:p w:rsidR="00E15904" w:rsidRDefault="007D3F68" w:rsidP="007D3F68">
      <w:pPr>
        <w:jc w:val="both"/>
        <w:rPr>
          <w:b/>
          <w:sz w:val="22"/>
          <w:szCs w:val="22"/>
          <w:lang w:val="ro-RO"/>
        </w:rPr>
      </w:pPr>
      <w:r w:rsidRPr="00686729">
        <w:rPr>
          <w:b/>
          <w:sz w:val="22"/>
          <w:szCs w:val="22"/>
          <w:lang w:val="ro-RO"/>
        </w:rPr>
        <w:t xml:space="preserve">                                                </w:t>
      </w:r>
    </w:p>
    <w:p w:rsidR="007D3F68" w:rsidRPr="00686729" w:rsidRDefault="007D3F68" w:rsidP="00E15904">
      <w:pPr>
        <w:jc w:val="center"/>
        <w:rPr>
          <w:b/>
          <w:sz w:val="22"/>
          <w:szCs w:val="22"/>
          <w:lang w:val="ro-RO"/>
        </w:rPr>
      </w:pPr>
      <w:r w:rsidRPr="00686729">
        <w:rPr>
          <w:b/>
          <w:sz w:val="22"/>
          <w:szCs w:val="22"/>
          <w:lang w:val="ro-RO"/>
        </w:rPr>
        <w:t>CONSILIUL LOCAL Sîngereii Noi</w:t>
      </w:r>
    </w:p>
    <w:p w:rsidR="007D3F68" w:rsidRPr="00686729" w:rsidRDefault="007D3F68" w:rsidP="007D3F68">
      <w:pPr>
        <w:jc w:val="both"/>
        <w:rPr>
          <w:b/>
          <w:sz w:val="22"/>
          <w:szCs w:val="22"/>
          <w:lang w:val="ro-RO"/>
        </w:rPr>
      </w:pPr>
      <w:r w:rsidRPr="00686729">
        <w:rPr>
          <w:b/>
          <w:sz w:val="22"/>
          <w:szCs w:val="22"/>
          <w:lang w:val="ro-RO"/>
        </w:rPr>
        <w:t xml:space="preserve">                                                                          D E C I D E:</w:t>
      </w:r>
    </w:p>
    <w:p w:rsidR="007D3F68" w:rsidRPr="00686729" w:rsidRDefault="007D3F68" w:rsidP="007D3F68">
      <w:pPr>
        <w:jc w:val="both"/>
        <w:rPr>
          <w:b/>
          <w:sz w:val="22"/>
          <w:szCs w:val="22"/>
          <w:lang w:val="ro-RO"/>
        </w:rPr>
      </w:pPr>
    </w:p>
    <w:p w:rsidR="007D3F68" w:rsidRPr="00E15904" w:rsidRDefault="007D3F68" w:rsidP="00E15904">
      <w:pPr>
        <w:pStyle w:val="a9"/>
        <w:spacing w:after="200" w:line="276" w:lineRule="auto"/>
        <w:ind w:left="0"/>
        <w:jc w:val="both"/>
        <w:rPr>
          <w:bCs/>
          <w:sz w:val="22"/>
          <w:lang w:val="en-US"/>
        </w:rPr>
      </w:pPr>
      <w:r>
        <w:rPr>
          <w:bCs/>
          <w:sz w:val="22"/>
          <w:szCs w:val="22"/>
          <w:lang w:val="en-US"/>
        </w:rPr>
        <w:t xml:space="preserve">1. </w:t>
      </w:r>
      <w:r w:rsidRPr="00E15904">
        <w:rPr>
          <w:bCs/>
          <w:sz w:val="22"/>
          <w:lang w:val="en-US"/>
        </w:rPr>
        <w:t>Se acceptă formarea bunurilor imobile cu suprafaţa de pînă la 1</w:t>
      </w:r>
      <w:proofErr w:type="gramStart"/>
      <w:r w:rsidRPr="00E15904">
        <w:rPr>
          <w:bCs/>
          <w:sz w:val="22"/>
          <w:lang w:val="en-US"/>
        </w:rPr>
        <w:t>,47</w:t>
      </w:r>
      <w:proofErr w:type="gramEnd"/>
      <w:r w:rsidRPr="00E15904">
        <w:rPr>
          <w:bCs/>
          <w:sz w:val="22"/>
          <w:lang w:val="en-US"/>
        </w:rPr>
        <w:t xml:space="preserve"> ha şi 3,0 ha  din terenul aferent cu   </w:t>
      </w:r>
    </w:p>
    <w:p w:rsidR="007D3F68" w:rsidRPr="00E15904" w:rsidRDefault="007D3F68" w:rsidP="00E15904">
      <w:pPr>
        <w:pStyle w:val="a9"/>
        <w:spacing w:after="200" w:line="276" w:lineRule="auto"/>
        <w:ind w:left="0"/>
        <w:jc w:val="both"/>
        <w:rPr>
          <w:bCs/>
          <w:sz w:val="22"/>
          <w:lang w:val="en-US"/>
        </w:rPr>
      </w:pPr>
      <w:r w:rsidRPr="00E15904">
        <w:rPr>
          <w:bCs/>
          <w:sz w:val="22"/>
          <w:lang w:val="en-US"/>
        </w:rPr>
        <w:t xml:space="preserve">    </w:t>
      </w:r>
      <w:proofErr w:type="gramStart"/>
      <w:r w:rsidRPr="00E15904">
        <w:rPr>
          <w:bCs/>
          <w:sz w:val="22"/>
          <w:lang w:val="en-US"/>
        </w:rPr>
        <w:t>suprafaţa</w:t>
      </w:r>
      <w:proofErr w:type="gramEnd"/>
      <w:r w:rsidRPr="00E15904">
        <w:rPr>
          <w:bCs/>
          <w:sz w:val="22"/>
          <w:lang w:val="en-US"/>
        </w:rPr>
        <w:t xml:space="preserve"> de pînă la 11,7368 ha , cu numărul cadastral  7469108366 ,destinaţie  agricolă proprietate </w:t>
      </w:r>
    </w:p>
    <w:p w:rsidR="007D3F68" w:rsidRPr="00E15904" w:rsidRDefault="007D3F68" w:rsidP="00E15904">
      <w:pPr>
        <w:pStyle w:val="a9"/>
        <w:spacing w:after="200" w:line="276" w:lineRule="auto"/>
        <w:ind w:left="0"/>
        <w:jc w:val="both"/>
        <w:rPr>
          <w:bCs/>
          <w:sz w:val="22"/>
          <w:lang w:val="en-US"/>
        </w:rPr>
      </w:pPr>
      <w:r w:rsidRPr="00E15904">
        <w:rPr>
          <w:bCs/>
          <w:sz w:val="22"/>
          <w:lang w:val="en-US"/>
        </w:rPr>
        <w:t xml:space="preserve">    </w:t>
      </w:r>
      <w:proofErr w:type="gramStart"/>
      <w:r w:rsidRPr="00E15904">
        <w:rPr>
          <w:bCs/>
          <w:sz w:val="22"/>
          <w:lang w:val="en-US"/>
        </w:rPr>
        <w:t>publică</w:t>
      </w:r>
      <w:proofErr w:type="gramEnd"/>
      <w:r w:rsidRPr="00E15904">
        <w:rPr>
          <w:bCs/>
          <w:sz w:val="22"/>
          <w:lang w:val="en-US"/>
        </w:rPr>
        <w:t xml:space="preserve"> din domeniul privat al comunei , </w:t>
      </w:r>
    </w:p>
    <w:p w:rsidR="007D3F68" w:rsidRPr="00E15904" w:rsidRDefault="007D3F68" w:rsidP="008F68FB">
      <w:pPr>
        <w:numPr>
          <w:ilvl w:val="2"/>
          <w:numId w:val="4"/>
        </w:numPr>
        <w:spacing w:after="200" w:line="276" w:lineRule="auto"/>
        <w:jc w:val="both"/>
        <w:rPr>
          <w:bCs/>
          <w:sz w:val="22"/>
          <w:lang w:val="ro-RO"/>
        </w:rPr>
      </w:pPr>
      <w:r w:rsidRPr="00E15904">
        <w:rPr>
          <w:sz w:val="22"/>
          <w:lang w:val="ro-RO"/>
        </w:rPr>
        <w:t>Se împuterniceşte primarul comunei D-na Ceauşceac Valentina să intervină cu solicitarea</w:t>
      </w:r>
      <w:r w:rsidRPr="00E15904">
        <w:rPr>
          <w:bCs/>
          <w:sz w:val="22"/>
          <w:lang w:val="ro-RO"/>
        </w:rPr>
        <w:t xml:space="preserve">  formării    bunurilor imobile sus- numite</w:t>
      </w:r>
      <w:r w:rsidRPr="00E15904">
        <w:rPr>
          <w:sz w:val="22"/>
          <w:lang w:val="ro-RO"/>
        </w:rPr>
        <w:t xml:space="preserve"> </w:t>
      </w:r>
      <w:r w:rsidRPr="00E15904">
        <w:rPr>
          <w:bCs/>
          <w:sz w:val="22"/>
          <w:lang w:val="ro-RO"/>
        </w:rPr>
        <w:t>către Oficiul Cadastral Teritorial Sîngerei</w:t>
      </w:r>
      <w:r w:rsidRPr="00E15904">
        <w:rPr>
          <w:sz w:val="22"/>
          <w:lang w:val="ro-RO"/>
        </w:rPr>
        <w:t xml:space="preserve"> ,să semneze toate documentele şi să îndeplinească toate acţiunile şi formalităţile în legătură cu această însărcinare</w:t>
      </w:r>
      <w:r w:rsidR="00E15904" w:rsidRPr="00E15904">
        <w:rPr>
          <w:sz w:val="22"/>
          <w:lang w:val="ro-RO"/>
        </w:rPr>
        <w:t>.</w:t>
      </w:r>
    </w:p>
    <w:p w:rsidR="007D3F68" w:rsidRPr="00E15904" w:rsidRDefault="007D3F68" w:rsidP="008F68FB">
      <w:pPr>
        <w:numPr>
          <w:ilvl w:val="2"/>
          <w:numId w:val="4"/>
        </w:numPr>
        <w:tabs>
          <w:tab w:val="clear" w:pos="360"/>
          <w:tab w:val="num" w:pos="284"/>
        </w:tabs>
        <w:ind w:left="0" w:firstLine="0"/>
        <w:jc w:val="both"/>
        <w:rPr>
          <w:bCs/>
          <w:sz w:val="22"/>
          <w:lang w:val="ro-RO"/>
        </w:rPr>
      </w:pPr>
      <w:r w:rsidRPr="00E15904">
        <w:rPr>
          <w:sz w:val="22"/>
          <w:lang w:val="ro-RO"/>
        </w:rPr>
        <w:t>Controlul executării prezentei decizii se pune în sarcina comisiei  consultative de specialitate</w:t>
      </w:r>
    </w:p>
    <w:p w:rsidR="00E15904" w:rsidRPr="00E15904" w:rsidRDefault="007D3F68" w:rsidP="00E15904">
      <w:pPr>
        <w:pStyle w:val="a9"/>
        <w:ind w:left="0"/>
        <w:jc w:val="both"/>
        <w:rPr>
          <w:sz w:val="22"/>
          <w:lang w:val="ro-RO"/>
        </w:rPr>
      </w:pPr>
      <w:r w:rsidRPr="00E15904">
        <w:rPr>
          <w:sz w:val="22"/>
          <w:lang w:val="ro-RO"/>
        </w:rPr>
        <w:t xml:space="preserve">    „Finanţe,buget,agricultură,activităţi economico- financiare, construcţii,amenajarea teritoriului şi </w:t>
      </w:r>
      <w:r w:rsidR="00E15904" w:rsidRPr="00E15904">
        <w:rPr>
          <w:sz w:val="22"/>
          <w:lang w:val="ro-RO"/>
        </w:rPr>
        <w:t xml:space="preserve"> </w:t>
      </w:r>
    </w:p>
    <w:p w:rsidR="007D3F68" w:rsidRPr="00E15904" w:rsidRDefault="00E15904" w:rsidP="00E15904">
      <w:pPr>
        <w:pStyle w:val="a9"/>
        <w:ind w:left="0"/>
        <w:jc w:val="both"/>
        <w:rPr>
          <w:sz w:val="22"/>
          <w:lang w:val="ro-RO"/>
        </w:rPr>
      </w:pPr>
      <w:r w:rsidRPr="00E15904">
        <w:rPr>
          <w:sz w:val="22"/>
          <w:lang w:val="ro-RO"/>
        </w:rPr>
        <w:t xml:space="preserve">     protecţia  </w:t>
      </w:r>
      <w:r w:rsidR="007D3F68" w:rsidRPr="00E15904">
        <w:rPr>
          <w:sz w:val="22"/>
          <w:lang w:val="ro-RO"/>
        </w:rPr>
        <w:t>mediului” (preşedinte Zastavneţchi Iosif).</w:t>
      </w:r>
    </w:p>
    <w:p w:rsidR="007D3F68" w:rsidRPr="00E15904" w:rsidRDefault="007D3F68" w:rsidP="00E15904">
      <w:pPr>
        <w:jc w:val="both"/>
        <w:rPr>
          <w:b/>
          <w:sz w:val="22"/>
          <w:lang w:val="ro-RO"/>
        </w:rPr>
      </w:pPr>
    </w:p>
    <w:p w:rsidR="007D3F68" w:rsidRPr="00E15904" w:rsidRDefault="007D3F68" w:rsidP="008F68FB">
      <w:pPr>
        <w:pStyle w:val="a9"/>
        <w:numPr>
          <w:ilvl w:val="2"/>
          <w:numId w:val="4"/>
        </w:numPr>
        <w:jc w:val="both"/>
        <w:rPr>
          <w:sz w:val="22"/>
          <w:lang w:val="ro-RO"/>
        </w:rPr>
      </w:pPr>
      <w:r w:rsidRPr="00E15904">
        <w:rPr>
          <w:sz w:val="22"/>
          <w:lang w:val="ro-RO"/>
        </w:rPr>
        <w:t>Secretarul consiliului se desemnează responsabil pentru aducerea prezentei decizii la cunoştinţă persoanelor interesate</w:t>
      </w:r>
    </w:p>
    <w:p w:rsidR="007D3F68" w:rsidRPr="00E15904" w:rsidRDefault="007D3F68" w:rsidP="00E15904">
      <w:pPr>
        <w:rPr>
          <w:sz w:val="22"/>
          <w:lang w:val="ro-RO"/>
        </w:rPr>
      </w:pPr>
    </w:p>
    <w:p w:rsidR="007D3F68" w:rsidRPr="00E15904" w:rsidRDefault="007D3F68" w:rsidP="008F68FB">
      <w:pPr>
        <w:pStyle w:val="a9"/>
        <w:numPr>
          <w:ilvl w:val="2"/>
          <w:numId w:val="4"/>
        </w:numPr>
        <w:tabs>
          <w:tab w:val="left" w:pos="284"/>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en-US"/>
        </w:rPr>
      </w:pPr>
      <w:r w:rsidRPr="00E15904">
        <w:rPr>
          <w:sz w:val="22"/>
          <w:lang w:val="en-US"/>
        </w:rPr>
        <w:t>Se desemnează responsabil secretarul consiliului local pentru aducerea prezentei decizii la</w:t>
      </w:r>
    </w:p>
    <w:p w:rsidR="007D3F68" w:rsidRPr="00E15904" w:rsidRDefault="007D3F68" w:rsidP="00E15904">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en-US"/>
        </w:rPr>
      </w:pPr>
      <w:r w:rsidRPr="00E15904">
        <w:rPr>
          <w:sz w:val="22"/>
          <w:lang w:val="en-US"/>
        </w:rPr>
        <w:t xml:space="preserve">      </w:t>
      </w:r>
      <w:proofErr w:type="gramStart"/>
      <w:r w:rsidRPr="00E15904">
        <w:rPr>
          <w:sz w:val="22"/>
          <w:lang w:val="en-US"/>
        </w:rPr>
        <w:t>cunoştinţă</w:t>
      </w:r>
      <w:proofErr w:type="gramEnd"/>
      <w:r w:rsidRPr="00E15904">
        <w:rPr>
          <w:sz w:val="22"/>
          <w:lang w:val="en-US"/>
        </w:rPr>
        <w:t xml:space="preserve"> publică prin afişare pe panoul informaţii</w:t>
      </w:r>
    </w:p>
    <w:p w:rsidR="007D3F68"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7D3F68" w:rsidRDefault="007D3F68" w:rsidP="007D3F68">
      <w:pPr>
        <w:pStyle w:val="a9"/>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jc w:val="both"/>
        <w:rPr>
          <w:lang w:val="en-US"/>
        </w:rPr>
      </w:pPr>
    </w:p>
    <w:p w:rsidR="007D3F68" w:rsidRPr="0080222D"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0000"/>
          <w:sz w:val="22"/>
          <w:szCs w:val="22"/>
          <w:lang w:val="en-US"/>
        </w:rPr>
      </w:pPr>
    </w:p>
    <w:p w:rsidR="007D3F68" w:rsidRPr="00686729"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lang w:val="ro-RO"/>
        </w:rPr>
      </w:pPr>
      <w:r w:rsidRPr="00686729">
        <w:rPr>
          <w:b/>
          <w:i/>
          <w:sz w:val="22"/>
          <w:szCs w:val="22"/>
          <w:lang w:val="ro-RO"/>
        </w:rPr>
        <w:t xml:space="preserve">         </w:t>
      </w:r>
    </w:p>
    <w:p w:rsidR="007D3F68" w:rsidRPr="008C19B6" w:rsidRDefault="007D3F68" w:rsidP="007D3F68">
      <w:pPr>
        <w:jc w:val="both"/>
        <w:rPr>
          <w:lang w:val="ro-RO"/>
        </w:rPr>
      </w:pPr>
      <w:r w:rsidRPr="00686729">
        <w:rPr>
          <w:b/>
          <w:sz w:val="22"/>
          <w:szCs w:val="22"/>
          <w:lang w:val="ro-RO"/>
        </w:rPr>
        <w:t xml:space="preserve">   </w:t>
      </w:r>
      <w:r>
        <w:rPr>
          <w:b/>
          <w:sz w:val="22"/>
          <w:szCs w:val="22"/>
          <w:lang w:val="ro-RO"/>
        </w:rPr>
        <w:t xml:space="preserve">            </w:t>
      </w:r>
      <w:r w:rsidRPr="00686729">
        <w:rPr>
          <w:b/>
          <w:sz w:val="22"/>
          <w:szCs w:val="22"/>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686729"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86729">
        <w:rPr>
          <w:b/>
          <w:sz w:val="22"/>
          <w:szCs w:val="22"/>
          <w:lang w:val="ro-RO"/>
        </w:rPr>
        <w:t xml:space="preserve">                                                                                   </w:t>
      </w:r>
    </w:p>
    <w:p w:rsidR="007D3F68" w:rsidRDefault="007D3F68" w:rsidP="007D3F68">
      <w:pPr>
        <w:jc w:val="both"/>
        <w:rPr>
          <w:sz w:val="20"/>
          <w:szCs w:val="20"/>
          <w:lang w:val="ro-RO"/>
        </w:rPr>
      </w:pPr>
    </w:p>
    <w:p w:rsidR="007D3F68" w:rsidRDefault="007D3F68" w:rsidP="007D3F68">
      <w:pPr>
        <w:jc w:val="both"/>
        <w:rPr>
          <w:sz w:val="20"/>
          <w:szCs w:val="20"/>
          <w:lang w:val="ro-RO"/>
        </w:rPr>
      </w:pPr>
    </w:p>
    <w:p w:rsidR="008F68FB"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w:t>
      </w:r>
    </w:p>
    <w:p w:rsidR="008F68FB" w:rsidRDefault="008F68FB"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b/>
          <w:lang w:val="ro-RO"/>
        </w:rPr>
        <w:t xml:space="preserve">                                                                                                       </w:t>
      </w:r>
      <w:r>
        <w:rPr>
          <w:sz w:val="28"/>
          <w:szCs w:val="28"/>
          <w:lang w:val="ro-RO"/>
        </w:rPr>
        <w:t xml:space="preserve">                                                             </w:t>
      </w:r>
    </w:p>
    <w:p w:rsidR="007D3F68" w:rsidRDefault="007D3F68" w:rsidP="007D3F68">
      <w:pPr>
        <w:rPr>
          <w:b/>
          <w:sz w:val="22"/>
          <w:szCs w:val="22"/>
          <w:lang w:val="ro-RO"/>
        </w:rPr>
      </w:pPr>
      <w:r>
        <w:rPr>
          <w:sz w:val="28"/>
          <w:szCs w:val="28"/>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RPr="005724B6" w:rsidTr="00D32C40">
        <w:trPr>
          <w:trHeight w:val="1618"/>
        </w:trPr>
        <w:tc>
          <w:tcPr>
            <w:tcW w:w="9705" w:type="dxa"/>
            <w:tcBorders>
              <w:top w:val="nil"/>
              <w:left w:val="nil"/>
              <w:bottom w:val="thinThickSmallGap" w:sz="24" w:space="0" w:color="auto"/>
              <w:right w:val="nil"/>
            </w:tcBorders>
          </w:tcPr>
          <w:p w:rsidR="007D3F68" w:rsidRPr="005724B6" w:rsidRDefault="007D3F68" w:rsidP="00D32C40">
            <w:pPr>
              <w:spacing w:line="276" w:lineRule="auto"/>
              <w:jc w:val="center"/>
              <w:rPr>
                <w:b/>
                <w:bCs/>
                <w:lang w:val="ro-RO" w:eastAsia="en-US"/>
              </w:rPr>
            </w:pPr>
            <w:r>
              <w:rPr>
                <w:noProof/>
              </w:rPr>
              <w:lastRenderedPageBreak/>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pic:spPr>
                      </pic:pic>
                    </a:graphicData>
                  </a:graphic>
                </wp:anchor>
              </w:drawing>
            </w:r>
            <w:r w:rsidRPr="005724B6">
              <w:rPr>
                <w:b/>
                <w:bCs/>
                <w:lang w:val="ro-RO" w:eastAsia="en-US"/>
              </w:rPr>
              <w:t xml:space="preserve"> </w:t>
            </w:r>
          </w:p>
          <w:p w:rsidR="007D3F68" w:rsidRPr="005724B6" w:rsidRDefault="007D3F68" w:rsidP="00D32C40">
            <w:pPr>
              <w:spacing w:line="276" w:lineRule="auto"/>
              <w:jc w:val="center"/>
              <w:rPr>
                <w:b/>
                <w:bCs/>
                <w:lang w:val="it-IT" w:eastAsia="en-US"/>
              </w:rPr>
            </w:pPr>
            <w:r w:rsidRPr="005724B6">
              <w:rPr>
                <w:b/>
                <w:bCs/>
                <w:lang w:val="it-IT" w:eastAsia="en-US"/>
              </w:rPr>
              <w:t xml:space="preserve">R E P U B L I C A    M O L D O V A </w:t>
            </w:r>
          </w:p>
          <w:p w:rsidR="007D3F68" w:rsidRPr="005724B6" w:rsidRDefault="007D3F68" w:rsidP="00D32C40">
            <w:pPr>
              <w:spacing w:line="276" w:lineRule="auto"/>
              <w:jc w:val="center"/>
              <w:rPr>
                <w:b/>
                <w:bCs/>
                <w:lang w:val="it-IT" w:eastAsia="en-US"/>
              </w:rPr>
            </w:pPr>
            <w:r w:rsidRPr="005724B6">
              <w:rPr>
                <w:b/>
                <w:bCs/>
                <w:lang w:val="it-IT" w:eastAsia="en-US"/>
              </w:rPr>
              <w:t xml:space="preserve">Consiliul Comunal  Sîngereii Noi                </w:t>
            </w:r>
          </w:p>
          <w:p w:rsidR="007D3F68" w:rsidRPr="005724B6" w:rsidRDefault="007D3F68" w:rsidP="00D32C40">
            <w:pPr>
              <w:spacing w:line="276" w:lineRule="auto"/>
              <w:rPr>
                <w:b/>
                <w:bCs/>
                <w:lang w:val="en-US" w:eastAsia="en-US"/>
              </w:rPr>
            </w:pPr>
          </w:p>
        </w:tc>
      </w:tr>
    </w:tbl>
    <w:p w:rsidR="007D3F68" w:rsidRPr="00F627AE" w:rsidRDefault="007D3F68" w:rsidP="007D3F68">
      <w:pPr>
        <w:jc w:val="center"/>
        <w:rPr>
          <w:b/>
          <w:bCs/>
          <w:sz w:val="20"/>
          <w:szCs w:val="20"/>
          <w:lang w:val="ro-RO"/>
        </w:rPr>
      </w:pPr>
      <w:r w:rsidRPr="00F627AE">
        <w:rPr>
          <w:b/>
          <w:bCs/>
          <w:sz w:val="20"/>
          <w:szCs w:val="20"/>
          <w:lang w:val="ro-RO"/>
        </w:rPr>
        <w:t xml:space="preserve">MD – 6201, Republica Moldova, r-nul. Sîngerei,  com. Sîngereii Noi Tel. 0(262) 73 3 17, fax 0 (262) 73 3 17, </w:t>
      </w:r>
      <w:r w:rsidRPr="00F627AE">
        <w:rPr>
          <w:b/>
          <w:sz w:val="20"/>
          <w:szCs w:val="20"/>
          <w:lang w:val="ro-RO"/>
        </w:rPr>
        <w:t xml:space="preserve">                                          </w:t>
      </w:r>
      <w:r w:rsidRPr="00F627AE">
        <w:rPr>
          <w:sz w:val="20"/>
          <w:szCs w:val="20"/>
          <w:lang w:val="ro-RO"/>
        </w:rPr>
        <w:t xml:space="preserve"> </w:t>
      </w:r>
      <w:r w:rsidRPr="00F627AE">
        <w:rPr>
          <w:b/>
          <w:sz w:val="20"/>
          <w:szCs w:val="20"/>
          <w:lang w:val="ro-RO"/>
        </w:rPr>
        <w:t xml:space="preserve">                                      </w:t>
      </w:r>
    </w:p>
    <w:p w:rsidR="007D3F68" w:rsidRPr="005724B6" w:rsidRDefault="007D3F68" w:rsidP="007D3F68">
      <w:pPr>
        <w:rPr>
          <w:b/>
          <w:i/>
          <w:lang w:val="ro-RO"/>
        </w:rPr>
      </w:pPr>
      <w:r w:rsidRPr="005724B6">
        <w:rPr>
          <w:b/>
          <w:lang w:val="ro-RO"/>
        </w:rPr>
        <w:t xml:space="preserve">                                                                                          </w:t>
      </w:r>
    </w:p>
    <w:p w:rsidR="007D3F68" w:rsidRDefault="007D3F68" w:rsidP="007D3F68">
      <w:pPr>
        <w:rPr>
          <w:b/>
          <w:lang w:val="ro-RO"/>
        </w:rPr>
      </w:pPr>
      <w:r w:rsidRPr="005724B6">
        <w:rPr>
          <w:b/>
          <w:lang w:val="ro-RO"/>
        </w:rPr>
        <w:t xml:space="preserve">                                                          </w:t>
      </w:r>
      <w:r>
        <w:rPr>
          <w:b/>
          <w:lang w:val="ro-RO"/>
        </w:rPr>
        <w:t xml:space="preserve"> </w:t>
      </w:r>
      <w:r w:rsidRPr="005724B6">
        <w:rPr>
          <w:b/>
          <w:lang w:val="ro-RO"/>
        </w:rPr>
        <w:t>DECIZIE 8/ 11</w:t>
      </w:r>
      <w:r w:rsidRPr="005724B6">
        <w:rPr>
          <w:b/>
          <w:lang w:val="ro-RO"/>
        </w:rPr>
        <w:br/>
        <w:t xml:space="preserve">                                                            din 13.12.2016  </w:t>
      </w:r>
    </w:p>
    <w:p w:rsidR="007D3F68" w:rsidRPr="005724B6" w:rsidRDefault="007D3F68" w:rsidP="007D3F68">
      <w:pPr>
        <w:rPr>
          <w:b/>
          <w:lang w:val="ro-RO"/>
        </w:rPr>
      </w:pPr>
      <w:r w:rsidRPr="005724B6">
        <w:rPr>
          <w:b/>
          <w:lang w:val="ro-RO"/>
        </w:rPr>
        <w:t xml:space="preserve">                                         </w:t>
      </w:r>
    </w:p>
    <w:p w:rsidR="007D3F68" w:rsidRDefault="007D3F68" w:rsidP="007D3F68">
      <w:pPr>
        <w:ind w:left="360"/>
        <w:outlineLvl w:val="0"/>
        <w:rPr>
          <w:b/>
          <w:lang w:val="ro-RO"/>
        </w:rPr>
      </w:pPr>
      <w:r>
        <w:rPr>
          <w:b/>
          <w:lang w:val="ro-RO"/>
        </w:rPr>
        <w:t>Cu privire la aprobarea P</w:t>
      </w:r>
      <w:r w:rsidRPr="005724B6">
        <w:rPr>
          <w:b/>
          <w:lang w:val="ro-RO"/>
        </w:rPr>
        <w:t xml:space="preserve">lanului  </w:t>
      </w:r>
      <w:r>
        <w:rPr>
          <w:b/>
          <w:lang w:val="ro-RO"/>
        </w:rPr>
        <w:t xml:space="preserve"> geometric </w:t>
      </w:r>
      <w:r w:rsidRPr="005724B6">
        <w:rPr>
          <w:b/>
          <w:lang w:val="ro-RO"/>
        </w:rPr>
        <w:t xml:space="preserve">al bunului </w:t>
      </w:r>
    </w:p>
    <w:p w:rsidR="007D3F68" w:rsidRPr="005724B6" w:rsidRDefault="007D3F68" w:rsidP="007D3F68">
      <w:pPr>
        <w:ind w:left="360"/>
        <w:outlineLvl w:val="0"/>
        <w:rPr>
          <w:b/>
          <w:lang w:val="ro-RO"/>
        </w:rPr>
      </w:pPr>
      <w:r>
        <w:rPr>
          <w:b/>
          <w:lang w:val="ro-RO"/>
        </w:rPr>
        <w:t>imobil şi P</w:t>
      </w:r>
      <w:r w:rsidRPr="005724B6">
        <w:rPr>
          <w:b/>
          <w:lang w:val="ro-RO"/>
        </w:rPr>
        <w:t>lanului</w:t>
      </w:r>
      <w:r>
        <w:rPr>
          <w:b/>
          <w:lang w:val="ro-RO"/>
        </w:rPr>
        <w:t xml:space="preserve"> </w:t>
      </w:r>
      <w:r w:rsidRPr="005724B6">
        <w:rPr>
          <w:b/>
          <w:lang w:val="ro-RO"/>
        </w:rPr>
        <w:t xml:space="preserve"> reprezentării părţilor </w:t>
      </w:r>
    </w:p>
    <w:p w:rsidR="007D3F68" w:rsidRDefault="007D3F68" w:rsidP="007D3F68">
      <w:pPr>
        <w:ind w:left="360"/>
        <w:outlineLvl w:val="0"/>
        <w:rPr>
          <w:b/>
          <w:lang w:val="ro-RO"/>
        </w:rPr>
      </w:pPr>
      <w:r w:rsidRPr="005724B6">
        <w:rPr>
          <w:b/>
          <w:lang w:val="ro-RO"/>
        </w:rPr>
        <w:t>componente ale  clădirilor</w:t>
      </w:r>
      <w:r>
        <w:rPr>
          <w:b/>
          <w:lang w:val="ro-RO"/>
        </w:rPr>
        <w:t xml:space="preserve"> proprietate publică a </w:t>
      </w:r>
    </w:p>
    <w:p w:rsidR="007D3F68" w:rsidRPr="005724B6" w:rsidRDefault="007D3F68" w:rsidP="007D3F68">
      <w:pPr>
        <w:ind w:left="360"/>
        <w:outlineLvl w:val="0"/>
        <w:rPr>
          <w:b/>
          <w:lang w:val="ro-RO"/>
        </w:rPr>
      </w:pPr>
      <w:r>
        <w:rPr>
          <w:b/>
          <w:lang w:val="ro-RO"/>
        </w:rPr>
        <w:t>primăriei cu denumirea „casă de locuit”</w:t>
      </w:r>
    </w:p>
    <w:p w:rsidR="007D3F68" w:rsidRPr="005724B6"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hAnsi="Arial Black"/>
          <w:b/>
          <w:lang w:val="ro-RO"/>
        </w:rPr>
      </w:pPr>
    </w:p>
    <w:p w:rsidR="007D3F68" w:rsidRPr="005724B6" w:rsidRDefault="007D3F68" w:rsidP="007D3F68">
      <w:pPr>
        <w:ind w:left="360"/>
        <w:outlineLvl w:val="0"/>
        <w:rPr>
          <w:b/>
          <w:lang w:val="ro-RO"/>
        </w:rPr>
      </w:pPr>
      <w:r w:rsidRPr="005724B6">
        <w:rPr>
          <w:lang w:val="ro-RO"/>
        </w:rPr>
        <w:t>În</w:t>
      </w:r>
      <w:r w:rsidRPr="005724B6">
        <w:rPr>
          <w:b/>
          <w:lang w:val="ro-RO"/>
        </w:rPr>
        <w:t xml:space="preserve"> </w:t>
      </w:r>
      <w:r w:rsidRPr="005724B6">
        <w:rPr>
          <w:lang w:val="ro-RO"/>
        </w:rPr>
        <w:t>conformitate cu Legea cadastrului bunurilor imobile nr. 1543-XIII din 25.02.1998; Legea cu privire la proprietatea publică a unităţilor administrativ-teritoriale nr. 523 din 16.07.1999,</w:t>
      </w:r>
      <w:r>
        <w:rPr>
          <w:lang w:val="ro-RO"/>
        </w:rPr>
        <w:t>în baza</w:t>
      </w:r>
      <w:r w:rsidRPr="006212E3">
        <w:rPr>
          <w:b/>
          <w:sz w:val="22"/>
          <w:szCs w:val="22"/>
          <w:lang w:val="ro-RO"/>
        </w:rPr>
        <w:t xml:space="preserve"> </w:t>
      </w:r>
      <w:r w:rsidRPr="006212E3">
        <w:rPr>
          <w:sz w:val="22"/>
          <w:szCs w:val="22"/>
          <w:lang w:val="ro-RO"/>
        </w:rPr>
        <w:t>Deciziei  nr.</w:t>
      </w:r>
      <w:r w:rsidRPr="006212E3">
        <w:rPr>
          <w:lang w:val="ro-RO"/>
        </w:rPr>
        <w:t>4/3 din 25.08. 2016„Cu privire la inventarierea bunului imobil proprietate publică a primăriei”</w:t>
      </w:r>
      <w:r>
        <w:rPr>
          <w:lang w:val="ro-RO"/>
        </w:rPr>
        <w:t>,</w:t>
      </w:r>
      <w:r w:rsidRPr="005724B6">
        <w:rPr>
          <w:lang w:val="ro-RO"/>
        </w:rPr>
        <w:t xml:space="preserve"> în scopul exercitării</w:t>
      </w:r>
      <w:r>
        <w:rPr>
          <w:lang w:val="ro-RO"/>
        </w:rPr>
        <w:t xml:space="preserve"> şi</w:t>
      </w:r>
      <w:r w:rsidRPr="005724B6">
        <w:rPr>
          <w:lang w:val="ro-RO"/>
        </w:rPr>
        <w:t xml:space="preserve"> apărării dreptului de proprietate publică a primăriei,</w:t>
      </w:r>
      <w:r>
        <w:rPr>
          <w:lang w:val="ro-RO"/>
        </w:rPr>
        <w:t xml:space="preserve"> avînd în vedere înregistrarea P</w:t>
      </w:r>
      <w:r w:rsidRPr="005724B6">
        <w:rPr>
          <w:lang w:val="ro-RO"/>
        </w:rPr>
        <w:t>lanulu</w:t>
      </w:r>
      <w:r>
        <w:rPr>
          <w:lang w:val="ro-RO"/>
        </w:rPr>
        <w:t>i geometric al bunului imobil cu</w:t>
      </w:r>
      <w:r w:rsidRPr="005724B6">
        <w:rPr>
          <w:lang w:val="ro-RO"/>
        </w:rPr>
        <w:t xml:space="preserve"> n</w:t>
      </w:r>
      <w:r>
        <w:rPr>
          <w:lang w:val="ro-RO"/>
        </w:rPr>
        <w:t>umarul cadastral 7469206068 şi P</w:t>
      </w:r>
      <w:r w:rsidRPr="005724B6">
        <w:rPr>
          <w:lang w:val="ro-RO"/>
        </w:rPr>
        <w:t>lanului reprezentării părţilor componente</w:t>
      </w:r>
      <w:r>
        <w:rPr>
          <w:lang w:val="ro-RO"/>
        </w:rPr>
        <w:t xml:space="preserve"> ale clădirilor,în urma inventarierii  clădirii</w:t>
      </w:r>
      <w:r w:rsidRPr="006212E3">
        <w:rPr>
          <w:b/>
          <w:lang w:val="ro-RO"/>
        </w:rPr>
        <w:t xml:space="preserve"> </w:t>
      </w:r>
      <w:r w:rsidRPr="006212E3">
        <w:rPr>
          <w:lang w:val="ro-RO"/>
        </w:rPr>
        <w:t>proprietate publică a primăriei</w:t>
      </w:r>
      <w:r>
        <w:rPr>
          <w:lang w:val="ro-RO"/>
        </w:rPr>
        <w:t xml:space="preserve"> cu denumirea „c</w:t>
      </w:r>
      <w:r w:rsidRPr="006212E3">
        <w:rPr>
          <w:lang w:val="ro-RO"/>
        </w:rPr>
        <w:t>asă de locuit”</w:t>
      </w:r>
    </w:p>
    <w:p w:rsidR="007D3F68" w:rsidRPr="006212E3"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lang w:val="ro-RO"/>
        </w:rPr>
      </w:pPr>
    </w:p>
    <w:p w:rsidR="007D3F68" w:rsidRPr="005724B6" w:rsidRDefault="007D3F68" w:rsidP="007D3F68">
      <w:pPr>
        <w:jc w:val="both"/>
        <w:outlineLvl w:val="0"/>
        <w:rPr>
          <w:b/>
          <w:lang w:val="ro-RO"/>
        </w:rPr>
      </w:pPr>
      <w:r w:rsidRPr="005724B6">
        <w:rPr>
          <w:lang w:val="ro-RO"/>
        </w:rPr>
        <w:t xml:space="preserve"> </w:t>
      </w:r>
      <w:r w:rsidRPr="005724B6">
        <w:rPr>
          <w:lang w:val="ro-RO"/>
        </w:rPr>
        <w:tab/>
      </w:r>
      <w:r w:rsidRPr="005724B6">
        <w:rPr>
          <w:lang w:val="ro-RO"/>
        </w:rPr>
        <w:tab/>
        <w:t xml:space="preserve">                       </w:t>
      </w:r>
      <w:r w:rsidRPr="005724B6">
        <w:rPr>
          <w:b/>
          <w:lang w:val="ro-RO"/>
        </w:rPr>
        <w:t>CONSILIUL LOCAL Sîngereii Noi</w:t>
      </w:r>
    </w:p>
    <w:p w:rsidR="007D3F68" w:rsidRPr="005724B6" w:rsidRDefault="007D3F68" w:rsidP="007D3F68">
      <w:pPr>
        <w:jc w:val="both"/>
        <w:rPr>
          <w:b/>
          <w:lang w:val="ro-RO"/>
        </w:rPr>
      </w:pPr>
      <w:r w:rsidRPr="005724B6">
        <w:rPr>
          <w:b/>
          <w:lang w:val="ro-RO"/>
        </w:rPr>
        <w:t xml:space="preserve">                                                                    D E C I D E:</w:t>
      </w:r>
    </w:p>
    <w:p w:rsidR="007D3F68" w:rsidRPr="001F3181" w:rsidRDefault="007D3F68" w:rsidP="007D3F68">
      <w:pPr>
        <w:rPr>
          <w:color w:val="C00000"/>
          <w:lang w:val="ro-RO"/>
        </w:rPr>
      </w:pPr>
      <w:r>
        <w:rPr>
          <w:lang w:val="ro-RO"/>
        </w:rPr>
        <w:t xml:space="preserve">1. </w:t>
      </w:r>
      <w:r w:rsidRPr="005724B6">
        <w:rPr>
          <w:lang w:val="ro-RO"/>
        </w:rPr>
        <w:t xml:space="preserve">Se aprobă Planul </w:t>
      </w:r>
      <w:r>
        <w:rPr>
          <w:lang w:val="ro-RO"/>
        </w:rPr>
        <w:t xml:space="preserve">geometric al </w:t>
      </w:r>
      <w:r w:rsidRPr="00CD0072">
        <w:rPr>
          <w:lang w:val="ro-RO"/>
        </w:rPr>
        <w:t>bunului imobil cu numărul cadastral 7469206068, suprafaţa de</w:t>
      </w:r>
      <w:r w:rsidRPr="001F3181">
        <w:rPr>
          <w:color w:val="C00000"/>
          <w:lang w:val="ro-RO"/>
        </w:rPr>
        <w:t xml:space="preserve"> </w:t>
      </w:r>
    </w:p>
    <w:p w:rsidR="007D3F68" w:rsidRPr="005724B6" w:rsidRDefault="007D3F68" w:rsidP="007D3F68">
      <w:pPr>
        <w:rPr>
          <w:lang w:val="ro-RO"/>
        </w:rPr>
      </w:pPr>
      <w:r>
        <w:rPr>
          <w:lang w:val="ro-RO"/>
        </w:rPr>
        <w:t xml:space="preserve">    </w:t>
      </w:r>
      <w:r w:rsidRPr="005724B6">
        <w:rPr>
          <w:lang w:val="ro-RO"/>
        </w:rPr>
        <w:t>0,1004 ha cu destinaţie construcţii situat în intravilanul s. Sîngereii Noi şi construcţiile amplasate</w:t>
      </w:r>
      <w:r w:rsidR="00E15904">
        <w:rPr>
          <w:lang w:val="ro-RO"/>
        </w:rPr>
        <w:t xml:space="preserve">  </w:t>
      </w:r>
      <w:r w:rsidRPr="005724B6">
        <w:rPr>
          <w:lang w:val="ro-RO"/>
        </w:rPr>
        <w:t>pe el:</w:t>
      </w:r>
    </w:p>
    <w:p w:rsidR="007D3F68" w:rsidRPr="00E15904" w:rsidRDefault="007D3F68" w:rsidP="008F68FB">
      <w:pPr>
        <w:pStyle w:val="a9"/>
        <w:numPr>
          <w:ilvl w:val="1"/>
          <w:numId w:val="8"/>
        </w:numPr>
        <w:rPr>
          <w:lang w:val="ro-RO"/>
        </w:rPr>
      </w:pPr>
      <w:r w:rsidRPr="00E15904">
        <w:rPr>
          <w:lang w:val="ro-RO"/>
        </w:rPr>
        <w:t>7469206068.01 – casă de locuit – 153,0m</w:t>
      </w:r>
      <w:r w:rsidRPr="00E15904">
        <w:rPr>
          <w:vertAlign w:val="superscript"/>
          <w:lang w:val="ro-RO"/>
        </w:rPr>
        <w:t>2</w:t>
      </w:r>
    </w:p>
    <w:p w:rsidR="007D3F68" w:rsidRPr="00E15904" w:rsidRDefault="007D3F68" w:rsidP="008F68FB">
      <w:pPr>
        <w:pStyle w:val="a9"/>
        <w:numPr>
          <w:ilvl w:val="1"/>
          <w:numId w:val="8"/>
        </w:numPr>
        <w:rPr>
          <w:lang w:val="ro-RO"/>
        </w:rPr>
      </w:pPr>
      <w:r w:rsidRPr="00E15904">
        <w:rPr>
          <w:lang w:val="ro-RO"/>
        </w:rPr>
        <w:t>7469206068.02 – garaj – 23,8 m</w:t>
      </w:r>
      <w:r w:rsidRPr="00E15904">
        <w:rPr>
          <w:vertAlign w:val="superscript"/>
          <w:lang w:val="ro-RO"/>
        </w:rPr>
        <w:t>2</w:t>
      </w:r>
    </w:p>
    <w:p w:rsidR="007D3F68" w:rsidRPr="00E15904" w:rsidRDefault="007D3F68" w:rsidP="008F68FB">
      <w:pPr>
        <w:pStyle w:val="a9"/>
        <w:numPr>
          <w:ilvl w:val="1"/>
          <w:numId w:val="8"/>
        </w:numPr>
        <w:rPr>
          <w:lang w:val="ro-RO"/>
        </w:rPr>
      </w:pPr>
      <w:r w:rsidRPr="00E15904">
        <w:rPr>
          <w:lang w:val="ro-RO"/>
        </w:rPr>
        <w:t>7469206068,03 – sura/magazie – 41,7m</w:t>
      </w:r>
      <w:r w:rsidRPr="00E15904">
        <w:rPr>
          <w:vertAlign w:val="superscript"/>
          <w:lang w:val="ro-RO"/>
        </w:rPr>
        <w:t>2</w:t>
      </w:r>
    </w:p>
    <w:p w:rsidR="007D3F68" w:rsidRPr="005724B6" w:rsidRDefault="007D3F68" w:rsidP="007D3F68">
      <w:pPr>
        <w:rPr>
          <w:lang w:val="ro-RO"/>
        </w:rPr>
      </w:pPr>
    </w:p>
    <w:p w:rsidR="007D3F68" w:rsidRPr="005724B6" w:rsidRDefault="007D3F68" w:rsidP="008F68FB">
      <w:pPr>
        <w:numPr>
          <w:ilvl w:val="2"/>
          <w:numId w:val="5"/>
        </w:numPr>
        <w:tabs>
          <w:tab w:val="num" w:pos="426"/>
        </w:tabs>
        <w:ind w:left="426" w:hanging="426"/>
        <w:rPr>
          <w:lang w:val="ro-RO"/>
        </w:rPr>
      </w:pPr>
      <w:r w:rsidRPr="005724B6">
        <w:rPr>
          <w:lang w:val="ro-RO"/>
        </w:rPr>
        <w:t xml:space="preserve">Se aprobă Planul </w:t>
      </w:r>
      <w:r>
        <w:rPr>
          <w:lang w:val="ro-RO"/>
        </w:rPr>
        <w:t xml:space="preserve"> </w:t>
      </w:r>
      <w:r w:rsidRPr="00CD0072">
        <w:rPr>
          <w:lang w:val="ro-RO"/>
        </w:rPr>
        <w:t>reprezentării părţilor componente</w:t>
      </w:r>
      <w:r w:rsidRPr="005724B6">
        <w:rPr>
          <w:lang w:val="ro-RO"/>
        </w:rPr>
        <w:t xml:space="preserve"> ale clădirilor cu toate</w:t>
      </w:r>
      <w:r>
        <w:rPr>
          <w:lang w:val="ro-RO"/>
        </w:rPr>
        <w:t xml:space="preserve"> </w:t>
      </w:r>
      <w:r w:rsidRPr="005724B6">
        <w:rPr>
          <w:lang w:val="ro-RO"/>
        </w:rPr>
        <w:t>documentele anexate de OCT Sîngerei în urma inventarierii bunurilor imobile sus- numite şi cu următoarele caracteristici</w:t>
      </w:r>
      <w:r>
        <w:rPr>
          <w:lang w:val="ro-RO"/>
        </w:rPr>
        <w:t xml:space="preserve"> ale clădirii proprietate publică a primăriei  cu denumirea „casă de locuit”</w:t>
      </w:r>
      <w:r w:rsidRPr="005724B6">
        <w:rPr>
          <w:lang w:val="ro-RO"/>
        </w:rPr>
        <w:t>:</w:t>
      </w:r>
    </w:p>
    <w:p w:rsidR="007D3F68" w:rsidRPr="00E15904" w:rsidRDefault="007D3F68" w:rsidP="008F68FB">
      <w:pPr>
        <w:pStyle w:val="a9"/>
        <w:numPr>
          <w:ilvl w:val="0"/>
          <w:numId w:val="9"/>
        </w:numPr>
        <w:rPr>
          <w:lang w:val="ro-RO"/>
        </w:rPr>
      </w:pPr>
      <w:r w:rsidRPr="00E15904">
        <w:rPr>
          <w:lang w:val="ro-RO"/>
        </w:rPr>
        <w:t>7469206068.01 - 2A – construcţie principala – partea principala – 126,8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 – construcţie principala – terasa – 7,1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w:t>
      </w:r>
      <w:r w:rsidRPr="00E15904">
        <w:rPr>
          <w:vertAlign w:val="superscript"/>
          <w:lang w:val="ro-RO"/>
        </w:rPr>
        <w:t>1</w:t>
      </w:r>
      <w:r w:rsidRPr="00E15904">
        <w:rPr>
          <w:lang w:val="ro-RO"/>
        </w:rPr>
        <w:t xml:space="preserve"> – construcţie principala – terasa – 7,1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w:t>
      </w:r>
      <w:r w:rsidRPr="00E15904">
        <w:rPr>
          <w:vertAlign w:val="superscript"/>
          <w:lang w:val="ro-RO"/>
        </w:rPr>
        <w:t>2</w:t>
      </w:r>
      <w:r w:rsidRPr="00E15904">
        <w:rPr>
          <w:lang w:val="ro-RO"/>
        </w:rPr>
        <w:t xml:space="preserve"> – construcţie principala – anexa rece – 6,2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w:t>
      </w:r>
      <w:r w:rsidRPr="00E15904">
        <w:rPr>
          <w:vertAlign w:val="superscript"/>
          <w:lang w:val="ro-RO"/>
        </w:rPr>
        <w:t>3</w:t>
      </w:r>
      <w:r w:rsidRPr="00E15904">
        <w:rPr>
          <w:lang w:val="ro-RO"/>
        </w:rPr>
        <w:t xml:space="preserve"> – construcţie principala – anexa rece – 5,8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7469206068.02 – 1 – construcţie accesorie – garaj – 23,8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7469206068.03 – 2 – construcţie accesorie – sura/magazie – 5,1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7469206068.03 – 3 – construcţie accesorie – suta/magazie – 33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7469206068.03 – 4 – construcţie accesorie – sura/magazie – 3,6 m</w:t>
      </w:r>
      <w:r w:rsidRPr="00E15904">
        <w:rPr>
          <w:vertAlign w:val="superscript"/>
          <w:lang w:val="ro-RO"/>
        </w:rPr>
        <w:t>2</w:t>
      </w:r>
    </w:p>
    <w:p w:rsidR="007D3F68" w:rsidRPr="005724B6" w:rsidRDefault="007D3F68" w:rsidP="007D3F68">
      <w:pPr>
        <w:rPr>
          <w:lang w:val="ro-RO"/>
        </w:rPr>
      </w:pPr>
    </w:p>
    <w:p w:rsidR="007D3F68" w:rsidRPr="005724B6" w:rsidRDefault="007D3F68" w:rsidP="008F68FB">
      <w:pPr>
        <w:numPr>
          <w:ilvl w:val="2"/>
          <w:numId w:val="5"/>
        </w:numPr>
        <w:tabs>
          <w:tab w:val="num" w:pos="284"/>
        </w:tabs>
        <w:ind w:left="316" w:hanging="316"/>
        <w:rPr>
          <w:lang w:val="ro-RO"/>
        </w:rPr>
      </w:pPr>
      <w:r w:rsidRPr="00465919">
        <w:rPr>
          <w:lang w:val="ro-RO"/>
        </w:rPr>
        <w:t xml:space="preserve">Se permite înregistrarea Planului geometric al bunului imobil cu numărul cadastral 7469206068 şi suprafeţe de 0, 1004 ha destinaţie construcţii situat în intravilanul S.Sîngereii Noi, </w:t>
      </w:r>
      <w:r>
        <w:rPr>
          <w:lang w:val="ro-RO"/>
        </w:rPr>
        <w:t>ale clădirii proprietate publică a primăriei  cu denumirea „casă de locuit”</w:t>
      </w:r>
      <w:r w:rsidRPr="005724B6">
        <w:rPr>
          <w:lang w:val="ro-RO"/>
        </w:rPr>
        <w:t>:</w:t>
      </w:r>
    </w:p>
    <w:p w:rsidR="007D3F68" w:rsidRPr="00465919" w:rsidRDefault="007D3F68" w:rsidP="007D3F68">
      <w:pPr>
        <w:ind w:left="360"/>
        <w:rPr>
          <w:b/>
          <w:lang w:val="ro-RO"/>
        </w:rPr>
      </w:pPr>
    </w:p>
    <w:p w:rsidR="007D3F68" w:rsidRPr="005724B6" w:rsidRDefault="007D3F68" w:rsidP="008F68FB">
      <w:pPr>
        <w:numPr>
          <w:ilvl w:val="2"/>
          <w:numId w:val="5"/>
        </w:numPr>
        <w:rPr>
          <w:lang w:val="ro-RO"/>
        </w:rPr>
      </w:pPr>
      <w:r w:rsidRPr="005724B6">
        <w:rPr>
          <w:lang w:val="ro-RO"/>
        </w:rPr>
        <w:t>Se permite înregistrarea Planului reprezentării părţilor componente ale clădirilor</w:t>
      </w:r>
      <w:r w:rsidRPr="00CD0072">
        <w:rPr>
          <w:lang w:val="ro-RO"/>
        </w:rPr>
        <w:t xml:space="preserve"> </w:t>
      </w:r>
      <w:r>
        <w:rPr>
          <w:lang w:val="ro-RO"/>
        </w:rPr>
        <w:t>proprietate publică a primăriei  cu denumirea „casă de locuit”</w:t>
      </w:r>
      <w:r w:rsidRPr="005724B6">
        <w:rPr>
          <w:lang w:val="ro-RO"/>
        </w:rPr>
        <w:t xml:space="preserve"> cu</w:t>
      </w:r>
      <w:r>
        <w:rPr>
          <w:lang w:val="ro-RO"/>
        </w:rPr>
        <w:t xml:space="preserve"> următoarele  caracteristici</w:t>
      </w:r>
      <w:r w:rsidRPr="005724B6">
        <w:rPr>
          <w:lang w:val="ro-RO"/>
        </w:rPr>
        <w:t>:</w:t>
      </w:r>
    </w:p>
    <w:p w:rsidR="00E15904" w:rsidRPr="00E15904" w:rsidRDefault="00E15904" w:rsidP="00E15904">
      <w:pPr>
        <w:pStyle w:val="a9"/>
        <w:rPr>
          <w:lang w:val="ro-RO"/>
        </w:rPr>
      </w:pPr>
    </w:p>
    <w:p w:rsidR="007D3F68" w:rsidRPr="00E15904" w:rsidRDefault="007D3F68" w:rsidP="008F68FB">
      <w:pPr>
        <w:pStyle w:val="a9"/>
        <w:numPr>
          <w:ilvl w:val="0"/>
          <w:numId w:val="9"/>
        </w:numPr>
        <w:rPr>
          <w:lang w:val="ro-RO"/>
        </w:rPr>
      </w:pPr>
      <w:r w:rsidRPr="00E15904">
        <w:rPr>
          <w:lang w:val="ro-RO"/>
        </w:rPr>
        <w:t>7469206068.01 - 2A – construcţie principala – partea principala – 126,8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 – construcţie principala – terasa – 7,1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lastRenderedPageBreak/>
        <w:t>7469206068.01 – a</w:t>
      </w:r>
      <w:r w:rsidRPr="00E15904">
        <w:rPr>
          <w:vertAlign w:val="superscript"/>
          <w:lang w:val="ro-RO"/>
        </w:rPr>
        <w:t>1</w:t>
      </w:r>
      <w:r w:rsidRPr="00E15904">
        <w:rPr>
          <w:lang w:val="ro-RO"/>
        </w:rPr>
        <w:t xml:space="preserve"> – construcţie principala – terasa – 7,1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w:t>
      </w:r>
      <w:r w:rsidRPr="00E15904">
        <w:rPr>
          <w:vertAlign w:val="superscript"/>
          <w:lang w:val="ro-RO"/>
        </w:rPr>
        <w:t>2</w:t>
      </w:r>
      <w:r w:rsidRPr="00E15904">
        <w:rPr>
          <w:lang w:val="ro-RO"/>
        </w:rPr>
        <w:t xml:space="preserve"> – construcţie principala – anexa rece – 6,2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7469206068.01 – a</w:t>
      </w:r>
      <w:r w:rsidRPr="00E15904">
        <w:rPr>
          <w:vertAlign w:val="superscript"/>
          <w:lang w:val="ro-RO"/>
        </w:rPr>
        <w:t>3</w:t>
      </w:r>
      <w:r w:rsidRPr="00E15904">
        <w:rPr>
          <w:lang w:val="ro-RO"/>
        </w:rPr>
        <w:t xml:space="preserve"> – construcţie principala – anexa rece – 5,8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7469206068.02 – 1 – construcţie accesorie – garaj – 23,8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7469206068.03 – 2 – construcţie accesorie – sura/magazie – 5,1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7469206068.03 – 3 – construcţie accesorie – suta/magazie – 33 m</w:t>
      </w:r>
      <w:r w:rsidRPr="00E15904">
        <w:rPr>
          <w:vertAlign w:val="superscript"/>
          <w:lang w:val="ro-RO"/>
        </w:rPr>
        <w:t>2</w:t>
      </w:r>
    </w:p>
    <w:p w:rsidR="007D3F68" w:rsidRPr="00E15904" w:rsidRDefault="007D3F68" w:rsidP="008F68FB">
      <w:pPr>
        <w:pStyle w:val="a9"/>
        <w:numPr>
          <w:ilvl w:val="0"/>
          <w:numId w:val="9"/>
        </w:numPr>
        <w:rPr>
          <w:lang w:val="ro-RO"/>
        </w:rPr>
      </w:pPr>
      <w:r w:rsidRPr="00E15904">
        <w:rPr>
          <w:lang w:val="ro-RO"/>
        </w:rPr>
        <w:t>7469206068.03 – 4 – construcţie accesorie – sura/magazie – 3,6 m</w:t>
      </w:r>
      <w:r w:rsidRPr="00E15904">
        <w:rPr>
          <w:vertAlign w:val="superscript"/>
          <w:lang w:val="ro-RO"/>
        </w:rPr>
        <w:t>2</w:t>
      </w:r>
    </w:p>
    <w:p w:rsidR="00E15904" w:rsidRPr="00E15904" w:rsidRDefault="00E15904" w:rsidP="00E15904">
      <w:pPr>
        <w:pStyle w:val="a9"/>
        <w:rPr>
          <w:lang w:val="ro-RO"/>
        </w:rPr>
      </w:pPr>
    </w:p>
    <w:p w:rsidR="007D3F68" w:rsidRPr="00E15904" w:rsidRDefault="007D3F68" w:rsidP="008F68FB">
      <w:pPr>
        <w:pStyle w:val="a9"/>
        <w:numPr>
          <w:ilvl w:val="2"/>
          <w:numId w:val="5"/>
        </w:numPr>
        <w:rPr>
          <w:lang w:val="ro-RO"/>
        </w:rPr>
      </w:pPr>
      <w:r w:rsidRPr="00E15904">
        <w:rPr>
          <w:lang w:val="ro-RO"/>
        </w:rPr>
        <w:t>Se împuterniceşte primarul comunei d-na Ceauşceac Valentina să intervină către OCT Sîngerei  cu cererea de efectuare a lucrărilor stipulate în p. 3 şi p. 4 al prezentei decizii, să semneze toate documentele şi să îndeplinească toate acţiunile şi formalităţile în legătură cu această însărcinare</w:t>
      </w:r>
    </w:p>
    <w:p w:rsidR="007D3F68" w:rsidRPr="005724B6" w:rsidRDefault="007D3F68" w:rsidP="007D3F68">
      <w:pPr>
        <w:pStyle w:val="a9"/>
        <w:rPr>
          <w:lang w:val="ro-RO"/>
        </w:rPr>
      </w:pPr>
    </w:p>
    <w:p w:rsidR="007D3F68" w:rsidRPr="00E15904" w:rsidRDefault="007D3F68" w:rsidP="008F68FB">
      <w:pPr>
        <w:pStyle w:val="a9"/>
        <w:numPr>
          <w:ilvl w:val="2"/>
          <w:numId w:val="5"/>
        </w:numPr>
        <w:rPr>
          <w:lang w:val="ro-RO"/>
        </w:rPr>
      </w:pPr>
      <w:r w:rsidRPr="00E15904">
        <w:rPr>
          <w:lang w:val="ro-RO"/>
        </w:rPr>
        <w:t>Controlul executării prezentei decizii se pune în sarcina comisiei consultative  de specialitate”Finanţe,buget,agricultură,activităţi economico- financiare, construcţii,amenajarea teritoriului şi  protecţia mediului (preşedinte Zastavneţci Iosif)</w:t>
      </w:r>
    </w:p>
    <w:p w:rsidR="007D3F68" w:rsidRPr="005724B6" w:rsidRDefault="007D3F68" w:rsidP="007D3F68">
      <w:pPr>
        <w:rPr>
          <w:lang w:val="ro-RO"/>
        </w:rPr>
      </w:pPr>
    </w:p>
    <w:p w:rsidR="007D3F68" w:rsidRPr="005724B6" w:rsidRDefault="007D3F68" w:rsidP="007D3F68">
      <w:pPr>
        <w:tabs>
          <w:tab w:val="num" w:pos="567"/>
        </w:tabs>
        <w:ind w:left="851" w:hanging="425"/>
        <w:jc w:val="both"/>
        <w:rPr>
          <w:b/>
          <w:lang w:val="ro-RO"/>
        </w:rPr>
      </w:pPr>
    </w:p>
    <w:p w:rsidR="007D3F68" w:rsidRPr="005724B6" w:rsidRDefault="007D3F68" w:rsidP="008F68FB">
      <w:pPr>
        <w:pStyle w:val="a9"/>
        <w:numPr>
          <w:ilvl w:val="2"/>
          <w:numId w:val="5"/>
        </w:numPr>
        <w:tabs>
          <w:tab w:val="left" w:pos="42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5724B6">
        <w:rPr>
          <w:lang w:val="en-US"/>
        </w:rPr>
        <w:t>Se desemnează responsabil secretarul consiliului local pentru aducerea prezentei decizii la</w:t>
      </w:r>
    </w:p>
    <w:p w:rsidR="007D3F68" w:rsidRPr="005724B6" w:rsidRDefault="007D3F68" w:rsidP="007D3F68">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5724B6">
        <w:rPr>
          <w:lang w:val="en-US"/>
        </w:rPr>
        <w:t xml:space="preserve">      </w:t>
      </w:r>
      <w:proofErr w:type="gramStart"/>
      <w:r w:rsidRPr="005724B6">
        <w:rPr>
          <w:lang w:val="en-US"/>
        </w:rPr>
        <w:t>cunoştinţă</w:t>
      </w:r>
      <w:proofErr w:type="gramEnd"/>
      <w:r w:rsidRPr="005724B6">
        <w:rPr>
          <w:lang w:val="en-US"/>
        </w:rPr>
        <w:t xml:space="preserve"> publică prin afişare pe panoul informaţii</w:t>
      </w:r>
    </w:p>
    <w:p w:rsidR="007D3F68" w:rsidRPr="005724B6" w:rsidRDefault="007D3F68" w:rsidP="007D3F68">
      <w:pPr>
        <w:pStyle w:val="a9"/>
        <w:rPr>
          <w:lang w:val="en-US"/>
        </w:rPr>
      </w:pPr>
    </w:p>
    <w:p w:rsidR="007D3F68" w:rsidRPr="005724B6" w:rsidRDefault="007D3F68" w:rsidP="007D3F68">
      <w:pPr>
        <w:rPr>
          <w:lang w:val="ro-RO"/>
        </w:rPr>
      </w:pPr>
      <w:r w:rsidRPr="00E15904">
        <w:rPr>
          <w:lang w:val="ro-RO"/>
        </w:rPr>
        <w:t>8.</w:t>
      </w:r>
      <w:r>
        <w:rPr>
          <w:b/>
          <w:lang w:val="ro-RO"/>
        </w:rPr>
        <w:t xml:space="preserve"> </w:t>
      </w:r>
      <w:r w:rsidRPr="005724B6">
        <w:rPr>
          <w:b/>
          <w:lang w:val="ro-RO"/>
        </w:rPr>
        <w:t xml:space="preserve">   </w:t>
      </w:r>
      <w:r w:rsidRPr="005724B6">
        <w:rPr>
          <w:lang w:val="ro-RO"/>
        </w:rPr>
        <w:t>Prezenta decizie intră în vigoare de la data  aducerii la cunoştinţă   publică prin afişa panoul</w:t>
      </w:r>
    </w:p>
    <w:p w:rsidR="007D3F68" w:rsidRPr="005724B6" w:rsidRDefault="007D3F68" w:rsidP="007D3F68">
      <w:pPr>
        <w:rPr>
          <w:lang w:val="ro-RO"/>
        </w:rPr>
      </w:pPr>
      <w:r w:rsidRPr="005724B6">
        <w:rPr>
          <w:lang w:val="ro-RO"/>
        </w:rPr>
        <w:t xml:space="preserve">       informativ</w:t>
      </w:r>
      <w:r w:rsidRPr="005724B6">
        <w:rPr>
          <w:b/>
          <w:lang w:val="ro-RO"/>
        </w:rPr>
        <w:t xml:space="preserve">            </w:t>
      </w:r>
    </w:p>
    <w:p w:rsidR="007D3F68" w:rsidRPr="005724B6" w:rsidRDefault="007D3F68" w:rsidP="007D3F68">
      <w:pPr>
        <w:rPr>
          <w:lang w:val="ro-RO"/>
        </w:rPr>
      </w:pPr>
    </w:p>
    <w:p w:rsidR="007D3F68" w:rsidRPr="005724B6" w:rsidRDefault="007D3F68" w:rsidP="007D3F68">
      <w:pPr>
        <w:rPr>
          <w:lang w:val="ro-RO"/>
        </w:rPr>
      </w:pPr>
    </w:p>
    <w:p w:rsidR="007D3F68" w:rsidRPr="005724B6" w:rsidRDefault="007D3F68" w:rsidP="007D3F68">
      <w:pPr>
        <w:rPr>
          <w:lang w:val="ro-RO"/>
        </w:rPr>
      </w:pPr>
    </w:p>
    <w:p w:rsidR="007D3F68" w:rsidRPr="00543288" w:rsidRDefault="007D3F68" w:rsidP="007D3F68">
      <w:pPr>
        <w:rPr>
          <w:b/>
          <w:i/>
          <w:lang w:val="ro-RO"/>
        </w:rPr>
      </w:pPr>
      <w:r>
        <w:rPr>
          <w:b/>
          <w:sz w:val="28"/>
          <w:szCs w:val="28"/>
          <w:lang w:val="ro-RO"/>
        </w:rPr>
        <w:t xml:space="preserve">                                                              </w:t>
      </w:r>
      <w:r>
        <w:rPr>
          <w:lang w:val="ro-RO"/>
        </w:rPr>
        <w:t xml:space="preserve">        </w:t>
      </w:r>
      <w:r>
        <w:rPr>
          <w:b/>
          <w:i/>
          <w:sz w:val="28"/>
          <w:szCs w:val="28"/>
          <w:lang w:val="en-US"/>
        </w:rPr>
        <w:t xml:space="preserve">  </w:t>
      </w:r>
    </w:p>
    <w:p w:rsidR="007D3F68" w:rsidRDefault="007D3F68" w:rsidP="007D3F68">
      <w:pPr>
        <w:tabs>
          <w:tab w:val="left" w:pos="1410"/>
        </w:tabs>
        <w:jc w:val="both"/>
        <w:rPr>
          <w:color w:val="FF0000"/>
          <w:lang w:val="ro-RO"/>
        </w:rPr>
      </w:pPr>
    </w:p>
    <w:p w:rsidR="007D3F68" w:rsidRPr="008F1F97" w:rsidRDefault="007D3F68" w:rsidP="007D3F68">
      <w:pPr>
        <w:jc w:val="both"/>
        <w:rPr>
          <w:b/>
          <w:lang w:val="ro-RO"/>
        </w:rPr>
      </w:pPr>
    </w:p>
    <w:p w:rsidR="007D3F68" w:rsidRPr="008C19B6" w:rsidRDefault="007D3F68" w:rsidP="007D3F68">
      <w:pPr>
        <w:jc w:val="both"/>
        <w:rPr>
          <w:lang w:val="ro-RO"/>
        </w:rPr>
      </w:pPr>
      <w:r>
        <w:rPr>
          <w:lang w:val="ro-RO"/>
        </w:rPr>
        <w:t xml:space="preserve">                   </w:t>
      </w:r>
      <w:r w:rsidRPr="008C19B6">
        <w:rPr>
          <w:lang w:val="ro-RO"/>
        </w:rPr>
        <w:t xml:space="preserve">Preşedintele şedinţei                                                     </w:t>
      </w:r>
      <w:r>
        <w:rPr>
          <w:lang w:val="ro-RO"/>
        </w:rPr>
        <w:t>Zastavneţchi Iosif</w:t>
      </w:r>
    </w:p>
    <w:p w:rsidR="007D3F68" w:rsidRDefault="007D3F68" w:rsidP="007D3F68">
      <w:pPr>
        <w:jc w:val="both"/>
        <w:rPr>
          <w:b/>
          <w:lang w:val="ro-RO"/>
        </w:rPr>
      </w:pPr>
    </w:p>
    <w:p w:rsidR="007D3F68" w:rsidRDefault="007D3F68" w:rsidP="007D3F68">
      <w:pPr>
        <w:jc w:val="both"/>
        <w:rPr>
          <w:b/>
          <w:lang w:val="ro-RO"/>
        </w:rPr>
      </w:pPr>
    </w:p>
    <w:p w:rsidR="007D3F68" w:rsidRPr="008C19B6" w:rsidRDefault="007D3F68" w:rsidP="007D3F68">
      <w:pPr>
        <w:jc w:val="both"/>
        <w:rPr>
          <w:b/>
          <w:lang w:val="ro-RO"/>
        </w:rPr>
      </w:pPr>
    </w:p>
    <w:p w:rsidR="007D3F68" w:rsidRPr="008C19B6" w:rsidRDefault="007D3F68" w:rsidP="007D3F68">
      <w:pPr>
        <w:jc w:val="both"/>
        <w:rPr>
          <w:lang w:val="ro-RO"/>
        </w:rPr>
      </w:pPr>
      <w:r w:rsidRPr="008C19B6">
        <w:rPr>
          <w:lang w:val="ro-RO"/>
        </w:rPr>
        <w:t xml:space="preserve">           </w:t>
      </w:r>
      <w:r>
        <w:rPr>
          <w:lang w:val="ro-RO"/>
        </w:rPr>
        <w:t xml:space="preserve">              </w:t>
      </w:r>
      <w:r w:rsidRPr="008C19B6">
        <w:rPr>
          <w:lang w:val="ro-RO"/>
        </w:rPr>
        <w:t xml:space="preserve"> Secretarul </w:t>
      </w:r>
    </w:p>
    <w:p w:rsidR="007D3F68" w:rsidRDefault="007D3F68" w:rsidP="007D3F68">
      <w:pPr>
        <w:jc w:val="both"/>
        <w:rPr>
          <w:lang w:val="ro-RO"/>
        </w:rPr>
      </w:pPr>
      <w:r w:rsidRPr="008C19B6">
        <w:rPr>
          <w:lang w:val="ro-RO"/>
        </w:rPr>
        <w:t xml:space="preserve">      </w:t>
      </w:r>
      <w:r>
        <w:rPr>
          <w:lang w:val="ro-RO"/>
        </w:rPr>
        <w:t xml:space="preserve">             </w:t>
      </w:r>
      <w:r w:rsidRPr="008C19B6">
        <w:rPr>
          <w:lang w:val="ro-RO"/>
        </w:rPr>
        <w:t xml:space="preserve">  Consiliului </w:t>
      </w:r>
      <w:r>
        <w:rPr>
          <w:lang w:val="ro-RO"/>
        </w:rPr>
        <w:t>local</w:t>
      </w:r>
      <w:r w:rsidRPr="008C19B6">
        <w:rPr>
          <w:lang w:val="ro-RO"/>
        </w:rPr>
        <w:t xml:space="preserve">                                                    </w:t>
      </w:r>
      <w:r>
        <w:rPr>
          <w:lang w:val="ro-RO"/>
        </w:rPr>
        <w:t xml:space="preserve">     </w:t>
      </w:r>
      <w:r w:rsidRPr="008C19B6">
        <w:rPr>
          <w:lang w:val="ro-RO"/>
        </w:rPr>
        <w:t>Guţu Galina</w:t>
      </w:r>
    </w:p>
    <w:p w:rsidR="007D3F68" w:rsidRPr="00686729"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ro-RO"/>
        </w:rPr>
      </w:pPr>
      <w:r w:rsidRPr="00686729">
        <w:rPr>
          <w:b/>
          <w:sz w:val="22"/>
          <w:szCs w:val="22"/>
          <w:lang w:val="ro-RO"/>
        </w:rPr>
        <w:t xml:space="preserve">                                                                                   </w:t>
      </w:r>
    </w:p>
    <w:p w:rsidR="007D3F68" w:rsidRDefault="007D3F68" w:rsidP="007D3F68">
      <w:pPr>
        <w:jc w:val="both"/>
        <w:rPr>
          <w:sz w:val="20"/>
          <w:szCs w:val="20"/>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8F68FB" w:rsidRDefault="008F68FB" w:rsidP="007D3F68">
      <w:pPr>
        <w:jc w:val="both"/>
        <w:rPr>
          <w:lang w:val="ro-RO"/>
        </w:rPr>
      </w:pPr>
    </w:p>
    <w:p w:rsidR="008F68FB" w:rsidRDefault="008F68FB"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Tr="00D32C40">
        <w:trPr>
          <w:trHeight w:val="1618"/>
        </w:trPr>
        <w:tc>
          <w:tcPr>
            <w:tcW w:w="9705" w:type="dxa"/>
            <w:tcBorders>
              <w:top w:val="nil"/>
              <w:left w:val="nil"/>
              <w:bottom w:val="thinThickSmallGap" w:sz="24" w:space="0" w:color="auto"/>
              <w:right w:val="nil"/>
            </w:tcBorders>
            <w:hideMark/>
          </w:tcPr>
          <w:p w:rsidR="007D3F68" w:rsidRDefault="007D3F68" w:rsidP="00D32C40">
            <w:pPr>
              <w:spacing w:line="276" w:lineRule="auto"/>
              <w:ind w:hanging="357"/>
              <w:jc w:val="center"/>
              <w:rPr>
                <w:b/>
                <w:bCs/>
                <w:lang w:val="it-IT" w:eastAsia="en-US"/>
              </w:rPr>
            </w:pPr>
            <w:r>
              <w:rPr>
                <w:noProof/>
              </w:rPr>
              <w:lastRenderedPageBreak/>
              <w:drawing>
                <wp:anchor distT="0" distB="0" distL="114300" distR="114300" simplePos="0" relativeHeight="25167257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it-IT" w:eastAsia="en-US"/>
              </w:rPr>
              <w:t xml:space="preserve">                                                                                                                                                                                                                                  </w:t>
            </w:r>
          </w:p>
          <w:p w:rsidR="007D3F68" w:rsidRDefault="007D3F68" w:rsidP="00D32C40">
            <w:pPr>
              <w:spacing w:line="276" w:lineRule="auto"/>
              <w:ind w:hanging="357"/>
              <w:jc w:val="center"/>
              <w:rPr>
                <w:b/>
                <w:bCs/>
                <w:lang w:val="it-IT" w:eastAsia="en-US"/>
              </w:rPr>
            </w:pPr>
            <w:r>
              <w:rPr>
                <w:b/>
                <w:bCs/>
                <w:lang w:val="it-IT" w:eastAsia="en-US"/>
              </w:rPr>
              <w:t xml:space="preserve">     R E P U B L I C A    M O L D O V A </w:t>
            </w:r>
          </w:p>
          <w:p w:rsidR="007D3F68" w:rsidRDefault="007D3F68" w:rsidP="00D32C40">
            <w:pPr>
              <w:spacing w:line="276" w:lineRule="auto"/>
              <w:ind w:hanging="357"/>
              <w:jc w:val="center"/>
              <w:rPr>
                <w:b/>
                <w:bCs/>
                <w:lang w:val="it-IT" w:eastAsia="en-US"/>
              </w:rPr>
            </w:pPr>
            <w:r>
              <w:rPr>
                <w:b/>
                <w:bCs/>
                <w:lang w:val="it-IT" w:eastAsia="en-US"/>
              </w:rPr>
              <w:t xml:space="preserve">    Consiliul Local  Sîngereii Noi               </w:t>
            </w:r>
          </w:p>
        </w:tc>
      </w:tr>
    </w:tbl>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7D3F68" w:rsidRPr="006138BB" w:rsidRDefault="007D3F68" w:rsidP="007D3F68">
      <w:pPr>
        <w:outlineLvl w:val="0"/>
        <w:rPr>
          <w:b/>
          <w:lang w:val="ro-RO"/>
        </w:rPr>
      </w:pPr>
      <w:r>
        <w:rPr>
          <w:b/>
          <w:lang w:val="ro-RO"/>
        </w:rPr>
        <w:t xml:space="preserve">                                                               </w:t>
      </w:r>
      <w:r w:rsidRPr="00BA2DAC">
        <w:rPr>
          <w:b/>
          <w:lang w:val="ro-RO"/>
        </w:rPr>
        <w:t>DECIZIE</w:t>
      </w:r>
      <w:r>
        <w:rPr>
          <w:b/>
          <w:lang w:val="ro-RO"/>
        </w:rPr>
        <w:t xml:space="preserve"> nr. 8/12</w:t>
      </w:r>
    </w:p>
    <w:p w:rsidR="007D3F68" w:rsidRPr="006138BB" w:rsidRDefault="007D3F68" w:rsidP="007D3F68">
      <w:pPr>
        <w:outlineLvl w:val="0"/>
        <w:rPr>
          <w:b/>
          <w:lang w:val="ro-RO"/>
        </w:rPr>
      </w:pPr>
      <w:r>
        <w:rPr>
          <w:b/>
          <w:lang w:val="ro-RO"/>
        </w:rPr>
        <w:t xml:space="preserve">                                                               d</w:t>
      </w:r>
      <w:r w:rsidRPr="006138BB">
        <w:rPr>
          <w:b/>
          <w:lang w:val="ro-RO"/>
        </w:rPr>
        <w:t>in</w:t>
      </w:r>
      <w:r>
        <w:rPr>
          <w:b/>
          <w:lang w:val="ro-RO"/>
        </w:rPr>
        <w:t xml:space="preserve"> 13.12</w:t>
      </w:r>
      <w:r w:rsidRPr="006138BB">
        <w:rPr>
          <w:b/>
          <w:lang w:val="ro-RO"/>
        </w:rPr>
        <w:t>.2016</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7D3F68" w:rsidRPr="00E15904" w:rsidRDefault="007D3F68" w:rsidP="007D3F68">
      <w:pPr>
        <w:pStyle w:val="a9"/>
        <w:ind w:left="0"/>
        <w:outlineLvl w:val="0"/>
        <w:rPr>
          <w:b/>
          <w:i/>
          <w:lang w:val="ro-RO"/>
        </w:rPr>
      </w:pPr>
      <w:r w:rsidRPr="00E15904">
        <w:rPr>
          <w:b/>
          <w:i/>
          <w:lang w:val="ro-RO"/>
        </w:rPr>
        <w:t>Cu privire la reducerea vîrstei matrimoniale</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i/>
          <w:lang w:val="ro-RO"/>
        </w:rPr>
      </w:pPr>
    </w:p>
    <w:p w:rsidR="007D3F68" w:rsidRPr="00964C9F" w:rsidRDefault="007D3F68" w:rsidP="007D3F68">
      <w:pPr>
        <w:rPr>
          <w:lang w:val="ro-RO"/>
        </w:rPr>
      </w:pPr>
      <w:r>
        <w:rPr>
          <w:lang w:val="ro-RO"/>
        </w:rPr>
        <w:t xml:space="preserve">În conformitate cu art.14.alin.1,din Legea privind administraţia publică locală nr.436-XVI din28.12.2006,  </w:t>
      </w:r>
      <w:r w:rsidRPr="00964C9F">
        <w:rPr>
          <w:lang w:val="ro-RO"/>
        </w:rPr>
        <w:t>art 14 alin.2</w:t>
      </w:r>
      <w:r>
        <w:rPr>
          <w:lang w:val="ro-RO"/>
        </w:rPr>
        <w:t xml:space="preserve"> din Codul familiei</w:t>
      </w:r>
      <w:r w:rsidRPr="00964C9F">
        <w:rPr>
          <w:lang w:val="ro-RO"/>
        </w:rPr>
        <w:t xml:space="preserve">, </w:t>
      </w:r>
      <w:r>
        <w:rPr>
          <w:lang w:val="ro-RO"/>
        </w:rPr>
        <w:t>ţinînd cont  de</w:t>
      </w:r>
      <w:r w:rsidRPr="00964C9F">
        <w:rPr>
          <w:lang w:val="ro-RO"/>
        </w:rPr>
        <w:t xml:space="preserve"> cerer</w:t>
      </w:r>
      <w:r>
        <w:rPr>
          <w:lang w:val="ro-RO"/>
        </w:rPr>
        <w:t>ea depusă şi acordul părinţilor</w:t>
      </w:r>
    </w:p>
    <w:p w:rsidR="007D3F68" w:rsidRPr="00964C9F" w:rsidRDefault="007D3F68" w:rsidP="007D3F68">
      <w:pPr>
        <w:rPr>
          <w:b/>
          <w:lang w:val="ro-RO"/>
        </w:rPr>
      </w:pPr>
      <w:r w:rsidRPr="00964C9F">
        <w:rPr>
          <w:lang w:val="ro-RO"/>
        </w:rPr>
        <w:t xml:space="preserve">                </w:t>
      </w:r>
    </w:p>
    <w:p w:rsidR="007D3F68" w:rsidRDefault="007D3F68" w:rsidP="007D3F68">
      <w:pPr>
        <w:jc w:val="center"/>
        <w:outlineLvl w:val="0"/>
        <w:rPr>
          <w:b/>
          <w:lang w:val="ro-RO"/>
        </w:rPr>
      </w:pPr>
      <w:r w:rsidRPr="00964C9F">
        <w:rPr>
          <w:b/>
          <w:lang w:val="ro-RO"/>
        </w:rPr>
        <w:t>CONSILIUL</w:t>
      </w:r>
      <w:r>
        <w:rPr>
          <w:b/>
          <w:lang w:val="ro-RO"/>
        </w:rPr>
        <w:t xml:space="preserve"> COMUNAL Sîngereii Noi</w:t>
      </w:r>
    </w:p>
    <w:p w:rsidR="007D3F68" w:rsidRDefault="007D3F68" w:rsidP="007D3F68">
      <w:pPr>
        <w:jc w:val="center"/>
        <w:rPr>
          <w:b/>
          <w:lang w:val="ro-RO"/>
        </w:rPr>
      </w:pPr>
      <w:r>
        <w:rPr>
          <w:b/>
          <w:lang w:val="ro-RO"/>
        </w:rPr>
        <w:t>D E C I D E:</w:t>
      </w:r>
    </w:p>
    <w:p w:rsidR="0056054D" w:rsidRDefault="0056054D" w:rsidP="007D3F68">
      <w:pPr>
        <w:jc w:val="center"/>
        <w:rPr>
          <w:b/>
          <w:lang w:val="ro-RO"/>
        </w:rPr>
      </w:pPr>
    </w:p>
    <w:p w:rsidR="007D3F68" w:rsidRPr="0056054D" w:rsidRDefault="0056054D" w:rsidP="008F68FB">
      <w:pPr>
        <w:pStyle w:val="a9"/>
        <w:numPr>
          <w:ilvl w:val="0"/>
          <w:numId w:val="10"/>
        </w:numPr>
        <w:jc w:val="both"/>
        <w:rPr>
          <w:lang w:val="ro-RO"/>
        </w:rPr>
      </w:pPr>
      <w:r>
        <w:rPr>
          <w:noProof/>
        </w:rPr>
        <w:pict>
          <v:rect id="_x0000_s1040" style="position:absolute;left:0;text-align:left;margin-left:270.65pt;margin-top:1.75pt;width:51.8pt;height:10.05pt;z-index:251674624" fillcolor="black [3200]" strokecolor="#f2f2f2 [3041]" strokeweight="3pt">
            <v:shadow on="t" type="perspective" color="#7f7f7f [1601]" opacity=".5" offset="1pt" offset2="-1pt"/>
          </v:rect>
        </w:pict>
      </w:r>
      <w:r w:rsidR="007D3F68" w:rsidRPr="0056054D">
        <w:rPr>
          <w:lang w:val="ro-RO"/>
        </w:rPr>
        <w:t xml:space="preserve">Se reduce vîrsta matrimonială a cet. Balan Iana  a.n.12.07.2000 cu  un an şi  şapte  luni,  </w:t>
      </w:r>
    </w:p>
    <w:p w:rsidR="0056054D" w:rsidRDefault="0056054D" w:rsidP="007D3F68">
      <w:pPr>
        <w:pStyle w:val="a9"/>
        <w:ind w:left="0"/>
        <w:jc w:val="both"/>
        <w:rPr>
          <w:color w:val="000000"/>
          <w:lang w:val="ro-RO"/>
        </w:rPr>
      </w:pPr>
      <w:r>
        <w:rPr>
          <w:noProof/>
        </w:rPr>
        <w:pict>
          <v:rect id="_x0000_s1041" style="position:absolute;left:0;text-align:left;margin-left:283.6pt;margin-top:.9pt;width:49.45pt;height:10.55pt;z-index:251675648" fillcolor="black [3200]" strokecolor="#f2f2f2 [3041]" strokeweight="3pt">
            <v:shadow on="t" type="perspective" color="#7f7f7f [1601]" opacity=".5" offset="1pt" offset2="-1pt"/>
          </v:rect>
        </w:pict>
      </w:r>
      <w:r>
        <w:rPr>
          <w:lang w:val="ro-RO"/>
        </w:rPr>
        <w:t xml:space="preserve">            </w:t>
      </w:r>
      <w:r w:rsidR="007D3F68" w:rsidRPr="00EE3FC7">
        <w:rPr>
          <w:lang w:val="ro-RO"/>
        </w:rPr>
        <w:t xml:space="preserve">pentru înregistrarea căsătoriei cu cet. </w:t>
      </w:r>
      <w:r w:rsidR="007D3F68">
        <w:rPr>
          <w:lang w:val="ro-RO"/>
        </w:rPr>
        <w:t>Zelinschi Ion</w:t>
      </w:r>
      <w:r w:rsidR="007D3F68" w:rsidRPr="00EE3FC7">
        <w:rPr>
          <w:lang w:val="ro-RO"/>
        </w:rPr>
        <w:t xml:space="preserve">  a.n.</w:t>
      </w:r>
      <w:r w:rsidR="007D3F68">
        <w:rPr>
          <w:color w:val="000000"/>
          <w:lang w:val="ro-RO"/>
        </w:rPr>
        <w:t xml:space="preserve"> 26.02</w:t>
      </w:r>
      <w:r w:rsidR="007D3F68" w:rsidRPr="00205B59">
        <w:rPr>
          <w:color w:val="000000"/>
          <w:lang w:val="ro-RO"/>
        </w:rPr>
        <w:t>.199</w:t>
      </w:r>
      <w:r w:rsidR="007D3F68">
        <w:rPr>
          <w:color w:val="000000"/>
          <w:lang w:val="ro-RO"/>
        </w:rPr>
        <w:t>4</w:t>
      </w:r>
    </w:p>
    <w:p w:rsidR="0056054D" w:rsidRDefault="0056054D" w:rsidP="007D3F68">
      <w:pPr>
        <w:pStyle w:val="a9"/>
        <w:ind w:left="0"/>
        <w:jc w:val="both"/>
        <w:rPr>
          <w:color w:val="000000"/>
          <w:lang w:val="ro-RO"/>
        </w:rPr>
      </w:pPr>
    </w:p>
    <w:p w:rsidR="007D3F68" w:rsidRPr="0056054D" w:rsidRDefault="007D3F68" w:rsidP="008F68FB">
      <w:pPr>
        <w:pStyle w:val="a9"/>
        <w:numPr>
          <w:ilvl w:val="0"/>
          <w:numId w:val="10"/>
        </w:numPr>
        <w:jc w:val="both"/>
        <w:rPr>
          <w:color w:val="000000"/>
          <w:lang w:val="ro-RO"/>
        </w:rPr>
      </w:pPr>
      <w:r w:rsidRPr="00FA62AA">
        <w:rPr>
          <w:lang w:val="ro-RO"/>
        </w:rPr>
        <w:t xml:space="preserve">Controlul executării prezentei decizii </w:t>
      </w:r>
      <w:r>
        <w:rPr>
          <w:lang w:val="ro-RO"/>
        </w:rPr>
        <w:t>se pune în sarcina comisiei consultative de specialitate  Probleme sociale: învăţămînt, cultură,protecţie socială, sănătate publică, muncă, activităţi social-</w:t>
      </w:r>
      <w:r w:rsidR="00E15904">
        <w:rPr>
          <w:lang w:val="ro-RO"/>
        </w:rPr>
        <w:t xml:space="preserve"> </w:t>
      </w:r>
      <w:r>
        <w:rPr>
          <w:lang w:val="ro-RO"/>
        </w:rPr>
        <w:t>culturale, turizm (preşedinte dl  Burac  Valeriu) controlul executării prezentei decizii</w:t>
      </w:r>
    </w:p>
    <w:p w:rsidR="0056054D" w:rsidRPr="0056054D" w:rsidRDefault="0056054D" w:rsidP="0056054D">
      <w:pPr>
        <w:pStyle w:val="a9"/>
        <w:jc w:val="both"/>
        <w:rPr>
          <w:color w:val="000000"/>
          <w:lang w:val="ro-RO"/>
        </w:rPr>
      </w:pPr>
    </w:p>
    <w:p w:rsidR="007D3F68" w:rsidRDefault="007D3F68" w:rsidP="008F68FB">
      <w:pPr>
        <w:pStyle w:val="a9"/>
        <w:numPr>
          <w:ilvl w:val="0"/>
          <w:numId w:val="10"/>
        </w:numPr>
        <w:rPr>
          <w:lang w:val="ro-RO"/>
        </w:rPr>
      </w:pPr>
      <w:r w:rsidRPr="0056054D">
        <w:rPr>
          <w:lang w:val="en-US"/>
        </w:rPr>
        <w:t>Se desemnează responsabil secretarul consiliului local pentru adu</w:t>
      </w:r>
      <w:r w:rsidR="0056054D">
        <w:rPr>
          <w:lang w:val="en-US"/>
        </w:rPr>
        <w:t xml:space="preserve">cerea    prezentei   decizii la </w:t>
      </w:r>
      <w:r w:rsidRPr="0056054D">
        <w:rPr>
          <w:lang w:val="en-US"/>
        </w:rPr>
        <w:t>cunoştinţa persoanei interesate</w:t>
      </w:r>
      <w:r w:rsidRPr="0056054D">
        <w:rPr>
          <w:lang w:val="ro-RO"/>
        </w:rPr>
        <w:t>.</w:t>
      </w:r>
    </w:p>
    <w:p w:rsidR="0056054D" w:rsidRPr="0056054D" w:rsidRDefault="0056054D" w:rsidP="0056054D">
      <w:pPr>
        <w:rPr>
          <w:lang w:val="ro-RO"/>
        </w:rPr>
      </w:pPr>
    </w:p>
    <w:p w:rsidR="007D3F68" w:rsidRPr="0056054D" w:rsidRDefault="007D3F68" w:rsidP="008F68FB">
      <w:pPr>
        <w:pStyle w:val="a9"/>
        <w:numPr>
          <w:ilvl w:val="0"/>
          <w:numId w:val="10"/>
        </w:numPr>
        <w:jc w:val="both"/>
        <w:rPr>
          <w:lang w:val="ro-RO"/>
        </w:rPr>
      </w:pPr>
      <w:bookmarkStart w:id="0" w:name="_GoBack"/>
      <w:bookmarkEnd w:id="0"/>
      <w:r w:rsidRPr="0056054D">
        <w:rPr>
          <w:lang w:val="ro-RO"/>
        </w:rPr>
        <w:t>Prezenta decizie intră în vigoare de la data aducerii la cunoştinţa   persoanei  interesate.</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C00000"/>
          <w:sz w:val="22"/>
          <w:szCs w:val="22"/>
          <w:lang w:val="ro-RO"/>
        </w:rPr>
      </w:pPr>
    </w:p>
    <w:p w:rsidR="007D3F68" w:rsidRDefault="007D3F68" w:rsidP="007D3F68">
      <w:pPr>
        <w:tabs>
          <w:tab w:val="left" w:pos="1410"/>
        </w:tabs>
        <w:jc w:val="both"/>
        <w:rPr>
          <w:lang w:val="ro-RO"/>
        </w:rPr>
      </w:pPr>
    </w:p>
    <w:p w:rsidR="007D3F68" w:rsidRDefault="007D3F68" w:rsidP="007D3F68">
      <w:pPr>
        <w:tabs>
          <w:tab w:val="left" w:pos="1410"/>
        </w:tabs>
        <w:jc w:val="both"/>
        <w:rPr>
          <w:lang w:val="ro-RO"/>
        </w:rPr>
      </w:pPr>
      <w:r>
        <w:rPr>
          <w:lang w:val="ro-RO"/>
        </w:rPr>
        <w:t xml:space="preserve">                </w:t>
      </w:r>
    </w:p>
    <w:p w:rsidR="007D3F68" w:rsidRDefault="007D3F68" w:rsidP="007D3F68">
      <w:pPr>
        <w:tabs>
          <w:tab w:val="left" w:pos="1410"/>
        </w:tabs>
        <w:jc w:val="both"/>
        <w:rPr>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1E4E24">
        <w:rPr>
          <w:lang w:val="ro-RO"/>
        </w:rPr>
        <w:t xml:space="preserve">Preşedintele şedinţei                                          </w:t>
      </w:r>
      <w:r>
        <w:rPr>
          <w:lang w:val="ro-RO"/>
        </w:rPr>
        <w:t>Zastavneţchi Iosif</w:t>
      </w:r>
      <w:r w:rsidRPr="001E4E24">
        <w:rPr>
          <w:lang w:val="ro-RO"/>
        </w:rPr>
        <w:t xml:space="preserve">   </w:t>
      </w: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E4E24">
        <w:rPr>
          <w:lang w:val="ro-RO"/>
        </w:rPr>
        <w:t xml:space="preserve">                 </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1E4E24">
        <w:rPr>
          <w:lang w:val="ro-RO"/>
        </w:rPr>
        <w:t xml:space="preserve"> Secretarul </w:t>
      </w: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w:t>
      </w:r>
      <w:r w:rsidRPr="001E4E24">
        <w:rPr>
          <w:lang w:val="ro-RO"/>
        </w:rPr>
        <w:t>Consiliului local                                                    Guţu Galina</w:t>
      </w:r>
      <w:r w:rsidRPr="001E4E24">
        <w:rPr>
          <w:b/>
          <w:lang w:val="ro-RO"/>
        </w:rPr>
        <w:t xml:space="preserve">   </w:t>
      </w: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7D3F68" w:rsidRDefault="007D3F68" w:rsidP="007D3F68">
      <w:pPr>
        <w:tabs>
          <w:tab w:val="left" w:pos="1410"/>
        </w:tabs>
        <w:jc w:val="both"/>
        <w:rPr>
          <w:b/>
          <w:lang w:val="ro-RO"/>
        </w:rPr>
      </w:pPr>
      <w:r>
        <w:rPr>
          <w:lang w:val="ro-RO"/>
        </w:rPr>
        <w:t xml:space="preserve">                                                                                              </w:t>
      </w: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lang w:val="ro-RO"/>
        </w:rPr>
      </w:pPr>
    </w:p>
    <w:p w:rsidR="007D3F68" w:rsidRDefault="007D3F68" w:rsidP="007D3F68">
      <w:pPr>
        <w:jc w:val="both"/>
        <w:rPr>
          <w:sz w:val="28"/>
          <w:szCs w:val="28"/>
          <w:lang w:val="ro-RO"/>
        </w:rPr>
      </w:pPr>
    </w:p>
    <w:p w:rsidR="007D3F68" w:rsidRDefault="007D3F68" w:rsidP="007D3F68">
      <w:pPr>
        <w:jc w:val="both"/>
        <w:rPr>
          <w:sz w:val="28"/>
          <w:szCs w:val="28"/>
          <w:lang w:val="ro-RO"/>
        </w:rPr>
      </w:pPr>
    </w:p>
    <w:p w:rsidR="007D3F68" w:rsidRDefault="007D3F68" w:rsidP="007D3F68">
      <w:pPr>
        <w:jc w:val="both"/>
        <w:rPr>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Tr="00D32C40">
        <w:trPr>
          <w:trHeight w:val="1618"/>
        </w:trPr>
        <w:tc>
          <w:tcPr>
            <w:tcW w:w="9705" w:type="dxa"/>
            <w:tcBorders>
              <w:top w:val="nil"/>
              <w:left w:val="nil"/>
              <w:bottom w:val="thinThickSmallGap" w:sz="24" w:space="0" w:color="auto"/>
              <w:right w:val="nil"/>
            </w:tcBorders>
            <w:hideMark/>
          </w:tcPr>
          <w:p w:rsidR="007D3F68" w:rsidRDefault="007D3F68" w:rsidP="00D32C40">
            <w:pPr>
              <w:spacing w:line="276" w:lineRule="auto"/>
              <w:ind w:hanging="357"/>
              <w:jc w:val="center"/>
              <w:rPr>
                <w:b/>
                <w:bCs/>
                <w:lang w:val="it-IT" w:eastAsia="en-US"/>
              </w:rPr>
            </w:pPr>
            <w:r>
              <w:rPr>
                <w:noProof/>
              </w:rPr>
              <w:lastRenderedPageBreak/>
              <w:drawing>
                <wp:anchor distT="0" distB="0" distL="114300" distR="114300" simplePos="0" relativeHeight="25167360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it-IT" w:eastAsia="en-US"/>
              </w:rPr>
              <w:t xml:space="preserve">                                                                                                                                                                                                                                  </w:t>
            </w:r>
          </w:p>
          <w:p w:rsidR="007D3F68" w:rsidRDefault="007D3F68" w:rsidP="00D32C40">
            <w:pPr>
              <w:spacing w:line="276" w:lineRule="auto"/>
              <w:ind w:hanging="357"/>
              <w:jc w:val="center"/>
              <w:rPr>
                <w:b/>
                <w:bCs/>
                <w:lang w:val="it-IT" w:eastAsia="en-US"/>
              </w:rPr>
            </w:pPr>
            <w:r>
              <w:rPr>
                <w:b/>
                <w:bCs/>
                <w:lang w:val="it-IT" w:eastAsia="en-US"/>
              </w:rPr>
              <w:t xml:space="preserve">     R E P U B L I C A    M O L D O V A </w:t>
            </w:r>
          </w:p>
          <w:p w:rsidR="007D3F68" w:rsidRDefault="007D3F68" w:rsidP="00D32C40">
            <w:pPr>
              <w:spacing w:line="276" w:lineRule="auto"/>
              <w:ind w:hanging="357"/>
              <w:jc w:val="center"/>
              <w:rPr>
                <w:b/>
                <w:bCs/>
                <w:lang w:val="it-IT" w:eastAsia="en-US"/>
              </w:rPr>
            </w:pPr>
            <w:r>
              <w:rPr>
                <w:b/>
                <w:bCs/>
                <w:lang w:val="it-IT" w:eastAsia="en-US"/>
              </w:rPr>
              <w:t xml:space="preserve">    Consiliul Local  Sîngereii Noi               </w:t>
            </w:r>
          </w:p>
        </w:tc>
      </w:tr>
    </w:tbl>
    <w:p w:rsidR="007D3F68" w:rsidRPr="007C5950"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ro-RO"/>
        </w:rPr>
      </w:pPr>
      <w:r w:rsidRPr="007C5950">
        <w:rPr>
          <w:b/>
          <w:bCs/>
          <w:sz w:val="20"/>
          <w:szCs w:val="20"/>
          <w:lang w:val="ro-RO"/>
        </w:rPr>
        <w:t xml:space="preserve">MD – 6238, Republica Moldova, r-nul. Sîngerei,  com. Sîngereii Noi Tel. 0(262) 73 3 17, fax 0 (262) 73 3 17, </w:t>
      </w:r>
      <w:r w:rsidRPr="007C5950">
        <w:rPr>
          <w:b/>
          <w:sz w:val="20"/>
          <w:szCs w:val="20"/>
          <w:lang w:val="ro-RO"/>
        </w:rPr>
        <w:t xml:space="preserve">                                          </w:t>
      </w:r>
      <w:r w:rsidRPr="007C5950">
        <w:rPr>
          <w:sz w:val="20"/>
          <w:szCs w:val="20"/>
          <w:lang w:val="ro-RO"/>
        </w:rPr>
        <w:t xml:space="preserve"> </w:t>
      </w:r>
      <w:r w:rsidRPr="007C5950">
        <w:rPr>
          <w:b/>
          <w:sz w:val="20"/>
          <w:szCs w:val="20"/>
          <w:lang w:val="ro-RO"/>
        </w:rPr>
        <w:t xml:space="preserve">                                                                                    </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7D3F68" w:rsidRPr="006138BB" w:rsidRDefault="007D3F68" w:rsidP="007D3F68">
      <w:pPr>
        <w:outlineLvl w:val="0"/>
        <w:rPr>
          <w:b/>
          <w:lang w:val="ro-RO"/>
        </w:rPr>
      </w:pPr>
      <w:r>
        <w:rPr>
          <w:b/>
          <w:lang w:val="ro-RO"/>
        </w:rPr>
        <w:t xml:space="preserve">                                                               </w:t>
      </w:r>
      <w:r w:rsidRPr="00BA2DAC">
        <w:rPr>
          <w:b/>
          <w:lang w:val="ro-RO"/>
        </w:rPr>
        <w:t>DECIZIE</w:t>
      </w:r>
      <w:r>
        <w:rPr>
          <w:b/>
          <w:lang w:val="ro-RO"/>
        </w:rPr>
        <w:t xml:space="preserve"> nr. 8/13</w:t>
      </w:r>
    </w:p>
    <w:p w:rsidR="007D3F68" w:rsidRPr="006138BB" w:rsidRDefault="007D3F68" w:rsidP="007D3F68">
      <w:pPr>
        <w:outlineLvl w:val="0"/>
        <w:rPr>
          <w:b/>
          <w:lang w:val="ro-RO"/>
        </w:rPr>
      </w:pPr>
      <w:r>
        <w:rPr>
          <w:b/>
          <w:lang w:val="ro-RO"/>
        </w:rPr>
        <w:t xml:space="preserve">                                                               d</w:t>
      </w:r>
      <w:r w:rsidRPr="006138BB">
        <w:rPr>
          <w:b/>
          <w:lang w:val="ro-RO"/>
        </w:rPr>
        <w:t>in</w:t>
      </w:r>
      <w:r>
        <w:rPr>
          <w:b/>
          <w:lang w:val="ro-RO"/>
        </w:rPr>
        <w:t xml:space="preserve"> 13.12</w:t>
      </w:r>
      <w:r w:rsidRPr="006138BB">
        <w:rPr>
          <w:b/>
          <w:lang w:val="ro-RO"/>
        </w:rPr>
        <w:t>.2016</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7D3F68" w:rsidRPr="0056054D" w:rsidRDefault="007D3F68" w:rsidP="007D3F68">
      <w:pPr>
        <w:pStyle w:val="a9"/>
        <w:ind w:left="0"/>
        <w:jc w:val="both"/>
        <w:rPr>
          <w:b/>
          <w:i/>
          <w:lang w:val="ro-RO"/>
        </w:rPr>
      </w:pPr>
      <w:r w:rsidRPr="0056054D">
        <w:rPr>
          <w:b/>
          <w:i/>
          <w:lang w:val="ro-RO"/>
        </w:rPr>
        <w:t>Cu privire la aprobarea demersului privind impozitarea</w:t>
      </w:r>
    </w:p>
    <w:p w:rsidR="007D3F68" w:rsidRPr="0056054D" w:rsidRDefault="007D3F68" w:rsidP="007D3F68">
      <w:pPr>
        <w:pStyle w:val="a9"/>
        <w:ind w:left="0"/>
        <w:jc w:val="both"/>
        <w:rPr>
          <w:b/>
          <w:i/>
          <w:lang w:val="ro-RO"/>
        </w:rPr>
      </w:pPr>
      <w:r w:rsidRPr="0056054D">
        <w:rPr>
          <w:b/>
          <w:i/>
          <w:lang w:val="ro-RO"/>
        </w:rPr>
        <w:t xml:space="preserve"> terenului amplasat la cîmpul de Aplicaţiuni Militare din </w:t>
      </w:r>
    </w:p>
    <w:p w:rsidR="007D3F68" w:rsidRPr="0056054D" w:rsidRDefault="007D3F68" w:rsidP="007D3F68">
      <w:pPr>
        <w:pStyle w:val="a9"/>
        <w:ind w:left="0"/>
        <w:jc w:val="both"/>
        <w:rPr>
          <w:i/>
          <w:lang w:val="ro-RO"/>
        </w:rPr>
      </w:pPr>
      <w:r w:rsidRPr="0056054D">
        <w:rPr>
          <w:b/>
          <w:i/>
          <w:lang w:val="ro-RO"/>
        </w:rPr>
        <w:t>extravilanul primăriei comunei Sîngereii Noi</w:t>
      </w:r>
      <w:r w:rsidRPr="0056054D">
        <w:rPr>
          <w:i/>
          <w:lang w:val="ro-RO"/>
        </w:rPr>
        <w:t xml:space="preserve"> </w:t>
      </w:r>
    </w:p>
    <w:p w:rsidR="007D3F68" w:rsidRPr="00EB006E" w:rsidRDefault="007D3F68" w:rsidP="007D3F68">
      <w:pPr>
        <w:pStyle w:val="a9"/>
        <w:ind w:left="0"/>
        <w:outlineLvl w:val="0"/>
        <w:rPr>
          <w:b/>
          <w:lang w:val="ro-RO"/>
        </w:rPr>
      </w:pP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i/>
          <w:lang w:val="ro-RO"/>
        </w:rPr>
      </w:pPr>
    </w:p>
    <w:p w:rsidR="007D3F68" w:rsidRDefault="007D3F68" w:rsidP="007D3F68">
      <w:pPr>
        <w:pStyle w:val="a9"/>
        <w:ind w:left="0"/>
        <w:jc w:val="both"/>
        <w:rPr>
          <w:lang w:val="ro-RO"/>
        </w:rPr>
      </w:pPr>
      <w:r>
        <w:rPr>
          <w:lang w:val="ro-RO"/>
        </w:rPr>
        <w:t xml:space="preserve">În conformitate cu art.14.alin.1,din Legea privind administraţia publică locală nr.436-XVI din28.12.2006,avînd în vedere </w:t>
      </w:r>
      <w:r w:rsidRPr="007C5950">
        <w:rPr>
          <w:lang w:val="ro-RO"/>
        </w:rPr>
        <w:t>demersul</w:t>
      </w:r>
      <w:r>
        <w:rPr>
          <w:b/>
          <w:lang w:val="ro-RO"/>
        </w:rPr>
        <w:t xml:space="preserve"> </w:t>
      </w:r>
      <w:r>
        <w:rPr>
          <w:lang w:val="ro-RO"/>
        </w:rPr>
        <w:t xml:space="preserve">privind impozitarea terenului cu suprafaţa de 300 ha amplasat la cîmpul de  Aplicaţiuni Militare din extravilanul primăriei comunei Sîngereii Noi </w:t>
      </w:r>
    </w:p>
    <w:p w:rsidR="007D3F68" w:rsidRPr="00964C9F" w:rsidRDefault="007D3F68" w:rsidP="007D3F68">
      <w:pPr>
        <w:rPr>
          <w:lang w:val="ro-RO"/>
        </w:rPr>
      </w:pPr>
    </w:p>
    <w:p w:rsidR="007D3F68" w:rsidRPr="00964C9F" w:rsidRDefault="007D3F68" w:rsidP="007D3F68">
      <w:pPr>
        <w:rPr>
          <w:b/>
          <w:lang w:val="ro-RO"/>
        </w:rPr>
      </w:pPr>
      <w:r w:rsidRPr="00964C9F">
        <w:rPr>
          <w:lang w:val="ro-RO"/>
        </w:rPr>
        <w:t xml:space="preserve">                </w:t>
      </w:r>
    </w:p>
    <w:p w:rsidR="007D3F68" w:rsidRDefault="007D3F68" w:rsidP="007D3F68">
      <w:pPr>
        <w:jc w:val="center"/>
        <w:outlineLvl w:val="0"/>
        <w:rPr>
          <w:b/>
          <w:lang w:val="ro-RO"/>
        </w:rPr>
      </w:pPr>
      <w:r w:rsidRPr="00964C9F">
        <w:rPr>
          <w:b/>
          <w:lang w:val="ro-RO"/>
        </w:rPr>
        <w:t>CONSILIUL</w:t>
      </w:r>
      <w:r>
        <w:rPr>
          <w:b/>
          <w:lang w:val="ro-RO"/>
        </w:rPr>
        <w:t xml:space="preserve"> COMUNAL Sîngereii Noi</w:t>
      </w:r>
    </w:p>
    <w:p w:rsidR="007D3F68" w:rsidRDefault="007D3F68" w:rsidP="007D3F68">
      <w:pPr>
        <w:jc w:val="center"/>
        <w:rPr>
          <w:b/>
          <w:lang w:val="ro-RO"/>
        </w:rPr>
      </w:pPr>
      <w:r>
        <w:rPr>
          <w:b/>
          <w:lang w:val="ro-RO"/>
        </w:rPr>
        <w:t>D E C I D E:</w:t>
      </w:r>
    </w:p>
    <w:p w:rsidR="0056054D" w:rsidRDefault="0056054D" w:rsidP="0056054D">
      <w:pPr>
        <w:pStyle w:val="a9"/>
        <w:ind w:left="360"/>
        <w:jc w:val="both"/>
        <w:rPr>
          <w:lang w:val="ro-RO"/>
        </w:rPr>
      </w:pPr>
    </w:p>
    <w:p w:rsidR="007D3F68" w:rsidRDefault="007D3F68" w:rsidP="008F68FB">
      <w:pPr>
        <w:pStyle w:val="a9"/>
        <w:numPr>
          <w:ilvl w:val="0"/>
          <w:numId w:val="11"/>
        </w:numPr>
        <w:jc w:val="both"/>
        <w:rPr>
          <w:lang w:val="ro-RO"/>
        </w:rPr>
      </w:pPr>
      <w:r w:rsidRPr="0056054D">
        <w:rPr>
          <w:lang w:val="ro-RO"/>
        </w:rPr>
        <w:t>Se aprobă demersul privind impozitarea terenului cu suprafaţa de 300 ha amplasat la cîmpul de</w:t>
      </w:r>
      <w:r w:rsidR="0056054D" w:rsidRPr="0056054D">
        <w:rPr>
          <w:lang w:val="ro-RO"/>
        </w:rPr>
        <w:t xml:space="preserve"> </w:t>
      </w:r>
      <w:r w:rsidRPr="0056054D">
        <w:rPr>
          <w:lang w:val="ro-RO"/>
        </w:rPr>
        <w:t>Aplicaţiuni Militare din extravilanul primăriei c</w:t>
      </w:r>
      <w:r w:rsidR="0056054D" w:rsidRPr="0056054D">
        <w:rPr>
          <w:lang w:val="ro-RO"/>
        </w:rPr>
        <w:t>omunei Sîngereii Noi.</w:t>
      </w:r>
    </w:p>
    <w:p w:rsidR="0056054D" w:rsidRDefault="0056054D" w:rsidP="0056054D">
      <w:pPr>
        <w:pStyle w:val="a9"/>
        <w:jc w:val="both"/>
        <w:rPr>
          <w:lang w:val="ro-RO"/>
        </w:rPr>
      </w:pPr>
    </w:p>
    <w:p w:rsidR="007D3F68" w:rsidRDefault="007D3F68" w:rsidP="008F68FB">
      <w:pPr>
        <w:pStyle w:val="a9"/>
        <w:numPr>
          <w:ilvl w:val="0"/>
          <w:numId w:val="11"/>
        </w:numPr>
        <w:jc w:val="both"/>
        <w:rPr>
          <w:lang w:val="ro-RO"/>
        </w:rPr>
      </w:pPr>
      <w:r w:rsidRPr="0056054D">
        <w:rPr>
          <w:lang w:val="ro-RO"/>
        </w:rPr>
        <w:t>Controlul executării prezentei decizii se pune în sarcina comisiei  consultative de specialitate„Finanţe,buget,agricultură,activităţi economico- fin</w:t>
      </w:r>
      <w:r w:rsidR="0056054D" w:rsidRPr="0056054D">
        <w:rPr>
          <w:lang w:val="ro-RO"/>
        </w:rPr>
        <w:t xml:space="preserve">anciare, construcţii,amenajarea  </w:t>
      </w:r>
      <w:r w:rsidRPr="0056054D">
        <w:rPr>
          <w:lang w:val="ro-RO"/>
        </w:rPr>
        <w:t>teritoriului şi   protecţia mediului” (preşedinte Zastavneţchi Iosif).</w:t>
      </w:r>
    </w:p>
    <w:p w:rsidR="0056054D" w:rsidRPr="0056054D" w:rsidRDefault="0056054D" w:rsidP="0056054D">
      <w:pPr>
        <w:jc w:val="both"/>
        <w:rPr>
          <w:lang w:val="ro-RO"/>
        </w:rPr>
      </w:pPr>
    </w:p>
    <w:p w:rsidR="007D3F68" w:rsidRDefault="007D3F68" w:rsidP="008F68FB">
      <w:pPr>
        <w:pStyle w:val="a9"/>
        <w:numPr>
          <w:ilvl w:val="0"/>
          <w:numId w:val="11"/>
        </w:numPr>
        <w:jc w:val="both"/>
        <w:rPr>
          <w:lang w:val="ro-RO"/>
        </w:rPr>
      </w:pPr>
      <w:r w:rsidRPr="0056054D">
        <w:rPr>
          <w:lang w:val="en-US"/>
        </w:rPr>
        <w:t>Se desemnează responsabil secretarul consiliului local pentru aducerea    prezentei   decizii la cunoştinţa persoanei interesate</w:t>
      </w:r>
      <w:r w:rsidRPr="0056054D">
        <w:rPr>
          <w:lang w:val="ro-RO"/>
        </w:rPr>
        <w:t>.</w:t>
      </w:r>
    </w:p>
    <w:p w:rsidR="0056054D" w:rsidRPr="0056054D" w:rsidRDefault="0056054D" w:rsidP="0056054D">
      <w:pPr>
        <w:jc w:val="both"/>
        <w:rPr>
          <w:lang w:val="ro-RO"/>
        </w:rPr>
      </w:pPr>
    </w:p>
    <w:p w:rsidR="007D3F68" w:rsidRPr="0056054D" w:rsidRDefault="007D3F68" w:rsidP="008F68FB">
      <w:pPr>
        <w:pStyle w:val="a9"/>
        <w:numPr>
          <w:ilvl w:val="0"/>
          <w:numId w:val="11"/>
        </w:numPr>
        <w:jc w:val="both"/>
        <w:rPr>
          <w:lang w:val="ro-RO"/>
        </w:rPr>
      </w:pPr>
      <w:r w:rsidRPr="0056054D">
        <w:rPr>
          <w:lang w:val="ro-RO"/>
        </w:rPr>
        <w:t>Prezenta decizie intră în vigoare de la data aducerii la cunoştinţa   persoanei  interesate.</w:t>
      </w:r>
    </w:p>
    <w:p w:rsidR="007D3F68" w:rsidRDefault="007D3F68" w:rsidP="00560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C00000"/>
          <w:sz w:val="22"/>
          <w:szCs w:val="22"/>
          <w:lang w:val="ro-RO"/>
        </w:rPr>
      </w:pPr>
    </w:p>
    <w:p w:rsidR="007D3F68" w:rsidRDefault="007D3F68" w:rsidP="007D3F68">
      <w:pPr>
        <w:tabs>
          <w:tab w:val="left" w:pos="1410"/>
        </w:tabs>
        <w:jc w:val="both"/>
        <w:rPr>
          <w:lang w:val="ro-RO"/>
        </w:rPr>
      </w:pPr>
    </w:p>
    <w:p w:rsidR="007D3F68" w:rsidRDefault="007D3F68" w:rsidP="007D3F68">
      <w:pPr>
        <w:tabs>
          <w:tab w:val="left" w:pos="1410"/>
        </w:tabs>
        <w:jc w:val="both"/>
        <w:rPr>
          <w:lang w:val="ro-RO"/>
        </w:rPr>
      </w:pPr>
      <w:r>
        <w:rPr>
          <w:lang w:val="ro-RO"/>
        </w:rPr>
        <w:t xml:space="preserve">                </w:t>
      </w:r>
    </w:p>
    <w:p w:rsidR="007D3F68" w:rsidRDefault="007D3F68" w:rsidP="007D3F68">
      <w:pPr>
        <w:tabs>
          <w:tab w:val="left" w:pos="1410"/>
        </w:tabs>
        <w:jc w:val="both"/>
        <w:rPr>
          <w:lang w:val="ro-RO"/>
        </w:rPr>
      </w:pPr>
    </w:p>
    <w:p w:rsidR="007D3F68" w:rsidRDefault="007D3F68" w:rsidP="007D3F68">
      <w:pPr>
        <w:tabs>
          <w:tab w:val="left" w:pos="1410"/>
        </w:tabs>
        <w:jc w:val="both"/>
        <w:rPr>
          <w:lang w:val="ro-RO"/>
        </w:rPr>
      </w:pPr>
    </w:p>
    <w:p w:rsidR="007D3F68" w:rsidRDefault="007D3F68" w:rsidP="007D3F68">
      <w:pPr>
        <w:tabs>
          <w:tab w:val="left" w:pos="1410"/>
        </w:tabs>
        <w:jc w:val="both"/>
        <w:rPr>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1E4E24">
        <w:rPr>
          <w:lang w:val="ro-RO"/>
        </w:rPr>
        <w:t xml:space="preserve">Preşedintele şedinţei                                             </w:t>
      </w:r>
      <w:r>
        <w:rPr>
          <w:lang w:val="ro-RO"/>
        </w:rPr>
        <w:t>Zastavneţchi Iosif</w:t>
      </w:r>
      <w:r w:rsidRPr="001E4E24">
        <w:rPr>
          <w:lang w:val="ro-RO"/>
        </w:rPr>
        <w:t xml:space="preserve">   </w:t>
      </w: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1E4E24">
        <w:rPr>
          <w:lang w:val="ro-RO"/>
        </w:rPr>
        <w:t xml:space="preserve">                 </w:t>
      </w:r>
    </w:p>
    <w:p w:rsidR="007D3F68"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lang w:val="ro-RO"/>
        </w:rPr>
        <w:t xml:space="preserve">                   </w:t>
      </w:r>
      <w:r w:rsidRPr="001E4E24">
        <w:rPr>
          <w:lang w:val="ro-RO"/>
        </w:rPr>
        <w:t xml:space="preserve"> Secretarul </w:t>
      </w: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lang w:val="ro-RO"/>
        </w:rPr>
        <w:t xml:space="preserve">                </w:t>
      </w:r>
      <w:r w:rsidRPr="001E4E24">
        <w:rPr>
          <w:lang w:val="ro-RO"/>
        </w:rPr>
        <w:t>Consiliului local                                                    Guţu Galina</w:t>
      </w:r>
      <w:r w:rsidRPr="001E4E24">
        <w:rPr>
          <w:b/>
          <w:lang w:val="ro-RO"/>
        </w:rPr>
        <w:t xml:space="preserve">   </w:t>
      </w:r>
    </w:p>
    <w:p w:rsidR="007D3F68" w:rsidRPr="001E4E24" w:rsidRDefault="007D3F68" w:rsidP="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7D3F68" w:rsidRDefault="007D3F68" w:rsidP="007D3F68">
      <w:pPr>
        <w:tabs>
          <w:tab w:val="left" w:pos="1410"/>
        </w:tabs>
        <w:jc w:val="both"/>
        <w:rPr>
          <w:b/>
          <w:lang w:val="ro-RO"/>
        </w:rPr>
      </w:pPr>
      <w:r>
        <w:rPr>
          <w:lang w:val="ro-RO"/>
        </w:rPr>
        <w:t xml:space="preserve">                                                                                              </w:t>
      </w:r>
    </w:p>
    <w:p w:rsidR="007D3F68" w:rsidRDefault="007D3F68" w:rsidP="007D3F68">
      <w:pPr>
        <w:jc w:val="both"/>
        <w:rPr>
          <w:sz w:val="28"/>
          <w:szCs w:val="28"/>
          <w:lang w:val="ro-RO"/>
        </w:rPr>
      </w:pPr>
    </w:p>
    <w:p w:rsidR="007D3F68" w:rsidRDefault="007D3F68" w:rsidP="007D3F68">
      <w:pPr>
        <w:jc w:val="both"/>
        <w:rPr>
          <w:sz w:val="28"/>
          <w:szCs w:val="28"/>
          <w:lang w:val="ro-RO"/>
        </w:rPr>
      </w:pPr>
    </w:p>
    <w:p w:rsidR="007D3F68" w:rsidRDefault="007D3F68" w:rsidP="007D3F68">
      <w:pPr>
        <w:jc w:val="both"/>
        <w:rPr>
          <w:sz w:val="28"/>
          <w:szCs w:val="28"/>
          <w:lang w:val="ro-RO"/>
        </w:rPr>
      </w:pPr>
    </w:p>
    <w:p w:rsidR="007D3F68" w:rsidRDefault="007D3F68" w:rsidP="007D3F68">
      <w:pPr>
        <w:jc w:val="both"/>
        <w:rPr>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7D3F68" w:rsidRPr="00B44C08" w:rsidTr="00D32C40">
        <w:trPr>
          <w:trHeight w:val="1618"/>
        </w:trPr>
        <w:tc>
          <w:tcPr>
            <w:tcW w:w="9705" w:type="dxa"/>
            <w:tcBorders>
              <w:top w:val="nil"/>
              <w:left w:val="nil"/>
              <w:bottom w:val="thinThickSmallGap" w:sz="24" w:space="0" w:color="auto"/>
              <w:right w:val="nil"/>
            </w:tcBorders>
            <w:hideMark/>
          </w:tcPr>
          <w:p w:rsidR="007D3F68" w:rsidRPr="00B44C08" w:rsidRDefault="007D3F68" w:rsidP="00D32C40">
            <w:pPr>
              <w:spacing w:line="276" w:lineRule="auto"/>
              <w:ind w:hanging="357"/>
              <w:jc w:val="center"/>
              <w:rPr>
                <w:b/>
                <w:bCs/>
                <w:lang w:val="it-IT" w:eastAsia="en-US"/>
              </w:rPr>
            </w:pPr>
            <w:r>
              <w:rPr>
                <w:noProof/>
              </w:rPr>
              <w:lastRenderedPageBreak/>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44C08">
              <w:rPr>
                <w:b/>
                <w:bCs/>
                <w:lang w:val="it-IT" w:eastAsia="en-US"/>
              </w:rPr>
              <w:t xml:space="preserve">                                                                                                 </w:t>
            </w:r>
          </w:p>
          <w:p w:rsidR="007D3F68" w:rsidRPr="00B44C08" w:rsidRDefault="007D3F68" w:rsidP="00D32C40">
            <w:pPr>
              <w:spacing w:line="276" w:lineRule="auto"/>
              <w:ind w:hanging="357"/>
              <w:jc w:val="center"/>
              <w:rPr>
                <w:b/>
                <w:bCs/>
                <w:lang w:val="it-IT" w:eastAsia="en-US"/>
              </w:rPr>
            </w:pPr>
            <w:r w:rsidRPr="00B44C08">
              <w:rPr>
                <w:b/>
                <w:bCs/>
                <w:lang w:val="it-IT" w:eastAsia="en-US"/>
              </w:rPr>
              <w:t xml:space="preserve">                 R E P U B L I C A    M O L D O V A </w:t>
            </w:r>
          </w:p>
          <w:p w:rsidR="007D3F68" w:rsidRPr="00B44C08" w:rsidRDefault="007D3F68" w:rsidP="00D32C40">
            <w:pPr>
              <w:spacing w:line="276" w:lineRule="auto"/>
              <w:ind w:hanging="357"/>
              <w:jc w:val="center"/>
              <w:rPr>
                <w:b/>
                <w:bCs/>
                <w:lang w:val="it-IT" w:eastAsia="en-US"/>
              </w:rPr>
            </w:pPr>
            <w:r w:rsidRPr="00B44C08">
              <w:rPr>
                <w:b/>
                <w:bCs/>
                <w:lang w:val="it-IT" w:eastAsia="en-US"/>
              </w:rPr>
              <w:t xml:space="preserve">                 Consiliul Local  Sîngereii Noi               </w:t>
            </w:r>
          </w:p>
        </w:tc>
      </w:tr>
    </w:tbl>
    <w:p w:rsidR="007D3F68" w:rsidRPr="00F627AE" w:rsidRDefault="007D3F68" w:rsidP="007D3F68">
      <w:pPr>
        <w:jc w:val="center"/>
        <w:rPr>
          <w:b/>
          <w:bCs/>
          <w:sz w:val="20"/>
          <w:szCs w:val="20"/>
          <w:lang w:val="ro-RO"/>
        </w:rPr>
      </w:pPr>
      <w:r w:rsidRPr="00F627AE">
        <w:rPr>
          <w:b/>
          <w:bCs/>
          <w:sz w:val="20"/>
          <w:szCs w:val="20"/>
          <w:lang w:val="ro-RO"/>
        </w:rPr>
        <w:t xml:space="preserve">MD – 6201, Rep ublica Moldova, r-nul. Sîngerei,  com. Sîngereii Noi Tel. 0(262) 73 3 17, fax 0 (262) 73 3 17, </w:t>
      </w:r>
      <w:r w:rsidRPr="00F627AE">
        <w:rPr>
          <w:b/>
          <w:sz w:val="20"/>
          <w:szCs w:val="20"/>
          <w:lang w:val="ro-RO"/>
        </w:rPr>
        <w:t xml:space="preserve">                                          </w:t>
      </w:r>
      <w:r w:rsidRPr="00F627AE">
        <w:rPr>
          <w:sz w:val="20"/>
          <w:szCs w:val="20"/>
          <w:lang w:val="ro-RO"/>
        </w:rPr>
        <w:t xml:space="preserve"> </w:t>
      </w:r>
      <w:r w:rsidRPr="00F627AE">
        <w:rPr>
          <w:b/>
          <w:sz w:val="20"/>
          <w:szCs w:val="20"/>
          <w:lang w:val="ro-RO"/>
        </w:rPr>
        <w:t xml:space="preserve">                                                                                    </w:t>
      </w:r>
    </w:p>
    <w:p w:rsidR="007D3F68" w:rsidRDefault="007D3F68" w:rsidP="007D3F68">
      <w:pPr>
        <w:jc w:val="both"/>
        <w:rPr>
          <w:b/>
          <w:color w:val="FF0000"/>
          <w:sz w:val="28"/>
          <w:szCs w:val="28"/>
          <w:lang w:val="ro-RO"/>
        </w:rPr>
      </w:pPr>
    </w:p>
    <w:p w:rsidR="007D3F68" w:rsidRDefault="007D3F68" w:rsidP="007D3F68">
      <w:pPr>
        <w:rPr>
          <w:rFonts w:ascii="Calibri" w:hAnsi="Calibri"/>
          <w:b/>
          <w:lang w:val="ro-RO"/>
        </w:rPr>
      </w:pPr>
      <w:r w:rsidRPr="008D00F8">
        <w:rPr>
          <w:b/>
          <w:lang w:val="ro-RO"/>
        </w:rPr>
        <w:t xml:space="preserve">                         </w:t>
      </w:r>
      <w:r>
        <w:rPr>
          <w:rFonts w:ascii="Calibri" w:hAnsi="Calibri"/>
          <w:b/>
          <w:lang w:val="ro-RO"/>
        </w:rPr>
        <w:t xml:space="preserve">                                           </w:t>
      </w:r>
      <w:r>
        <w:rPr>
          <w:b/>
          <w:sz w:val="22"/>
          <w:szCs w:val="22"/>
          <w:lang w:val="ro-RO"/>
        </w:rPr>
        <w:t>DECIZIE  nr.8/14</w:t>
      </w:r>
    </w:p>
    <w:p w:rsidR="007D3F68" w:rsidRPr="0075576B" w:rsidRDefault="007D3F68" w:rsidP="007D3F68">
      <w:pPr>
        <w:rPr>
          <w:rFonts w:ascii="Calibri" w:hAnsi="Calibri"/>
          <w:b/>
          <w:lang w:val="ro-RO"/>
        </w:rPr>
      </w:pPr>
      <w:r>
        <w:rPr>
          <w:rFonts w:ascii="Calibri" w:hAnsi="Calibri"/>
          <w:b/>
          <w:lang w:val="ro-RO"/>
        </w:rPr>
        <w:t xml:space="preserve">                                                                        </w:t>
      </w:r>
      <w:r>
        <w:rPr>
          <w:b/>
          <w:lang w:val="ro-RO"/>
        </w:rPr>
        <w:t>din 13.12.20116</w:t>
      </w:r>
    </w:p>
    <w:p w:rsidR="00D56091" w:rsidRDefault="00D56091" w:rsidP="007D3F68">
      <w:pPr>
        <w:rPr>
          <w:b/>
          <w:i/>
          <w:sz w:val="22"/>
          <w:szCs w:val="22"/>
          <w:lang w:val="ro-RO"/>
        </w:rPr>
      </w:pPr>
    </w:p>
    <w:p w:rsidR="007D3F68" w:rsidRPr="0056054D" w:rsidRDefault="007D3F68" w:rsidP="007D3F68">
      <w:pPr>
        <w:rPr>
          <w:b/>
          <w:i/>
          <w:sz w:val="22"/>
          <w:szCs w:val="22"/>
          <w:lang w:val="ro-RO"/>
        </w:rPr>
      </w:pPr>
      <w:r w:rsidRPr="0056054D">
        <w:rPr>
          <w:b/>
          <w:i/>
          <w:sz w:val="22"/>
          <w:szCs w:val="22"/>
          <w:lang w:val="ro-RO"/>
        </w:rPr>
        <w:t>Cu privire la aprobarea bugetului</w:t>
      </w:r>
    </w:p>
    <w:p w:rsidR="007D3F68" w:rsidRPr="0056054D" w:rsidRDefault="007D3F68" w:rsidP="007D3F68">
      <w:pPr>
        <w:rPr>
          <w:b/>
          <w:i/>
          <w:sz w:val="22"/>
          <w:szCs w:val="22"/>
          <w:lang w:val="ro-RO"/>
        </w:rPr>
      </w:pPr>
      <w:r w:rsidRPr="0056054D">
        <w:rPr>
          <w:b/>
          <w:i/>
          <w:sz w:val="22"/>
          <w:szCs w:val="22"/>
          <w:lang w:val="ro-RO"/>
        </w:rPr>
        <w:t>local pentru anul 20</w:t>
      </w:r>
      <w:r w:rsidRPr="0056054D">
        <w:rPr>
          <w:b/>
          <w:i/>
          <w:sz w:val="22"/>
          <w:szCs w:val="22"/>
          <w:lang w:val="pt-BR"/>
        </w:rPr>
        <w:t>17</w:t>
      </w:r>
      <w:r w:rsidRPr="0056054D">
        <w:rPr>
          <w:b/>
          <w:i/>
          <w:sz w:val="22"/>
          <w:szCs w:val="22"/>
          <w:lang w:val="ro-RO"/>
        </w:rPr>
        <w:t xml:space="preserve"> în a doua lectură</w:t>
      </w:r>
    </w:p>
    <w:p w:rsidR="007D3F68" w:rsidRDefault="007D3F68" w:rsidP="007D3F68">
      <w:pPr>
        <w:ind w:firstLine="708"/>
        <w:jc w:val="center"/>
        <w:rPr>
          <w:b/>
          <w:sz w:val="22"/>
          <w:szCs w:val="22"/>
          <w:lang w:val="ro-RO"/>
        </w:rPr>
      </w:pPr>
    </w:p>
    <w:p w:rsidR="007D3F68" w:rsidRDefault="007D3F68" w:rsidP="007D3F68">
      <w:pPr>
        <w:jc w:val="both"/>
        <w:rPr>
          <w:lang w:val="ro-RO"/>
        </w:rPr>
      </w:pPr>
      <w:r>
        <w:rPr>
          <w:lang w:val="ro-RO"/>
        </w:rPr>
        <w:t xml:space="preserve">  În conformitate cu </w:t>
      </w:r>
      <w:r>
        <w:rPr>
          <w:sz w:val="22"/>
          <w:szCs w:val="22"/>
          <w:lang w:val="ro-RO"/>
        </w:rPr>
        <w:t>art. 24,25,47,55 al Legii</w:t>
      </w:r>
      <w:r>
        <w:rPr>
          <w:lang w:val="ro-RO"/>
        </w:rPr>
        <w:t xml:space="preserve"> finanţelor publice şi responsabilităţii bugetar –fiscale nr. 181 din 25.07.2014, ţinând cont de prevederile art.20 din Legea nr. 397-XV din 16.10. 2003, privind finanţele publice locale, art.</w:t>
      </w:r>
      <w:r>
        <w:rPr>
          <w:sz w:val="22"/>
          <w:szCs w:val="22"/>
          <w:lang w:val="ro-RO"/>
        </w:rPr>
        <w:t>43 alin. (1) lit. b) al Legii</w:t>
      </w:r>
      <w:r>
        <w:rPr>
          <w:lang w:val="ro-RO"/>
        </w:rPr>
        <w:t xml:space="preserve"> nr. 436-XVI din 28.12.2006 privind administraţia publică locală, art.37 precum şi de prevederile Setului metodologic privind elaborarea, aprobarea şi modificarea bugetului,aprobat prin Ordinul ministrului finanţelor nr.191 din 31.12.2014, este necesar de aprobat bugetul local în prima lectură</w:t>
      </w:r>
    </w:p>
    <w:p w:rsidR="007D3F68" w:rsidRDefault="007D3F68" w:rsidP="007D3F68">
      <w:pPr>
        <w:ind w:firstLine="708"/>
        <w:jc w:val="both"/>
        <w:rPr>
          <w:lang w:val="ro-RO"/>
        </w:rPr>
      </w:pPr>
      <w:r>
        <w:rPr>
          <w:lang w:val="ro-RO"/>
        </w:rPr>
        <w:t xml:space="preserve">      </w:t>
      </w:r>
    </w:p>
    <w:p w:rsidR="007D3F68" w:rsidRPr="0040156D" w:rsidRDefault="007D3F68" w:rsidP="007D3F68">
      <w:pPr>
        <w:jc w:val="both"/>
        <w:outlineLvl w:val="0"/>
        <w:rPr>
          <w:b/>
          <w:lang w:val="ro-RO"/>
        </w:rPr>
      </w:pPr>
      <w:r>
        <w:rPr>
          <w:b/>
          <w:lang w:val="ro-RO"/>
        </w:rPr>
        <w:t xml:space="preserve">                                             </w:t>
      </w:r>
      <w:r w:rsidRPr="0040156D">
        <w:rPr>
          <w:b/>
          <w:lang w:val="ro-RO"/>
        </w:rPr>
        <w:t xml:space="preserve">CONSILIUL </w:t>
      </w:r>
      <w:r>
        <w:rPr>
          <w:b/>
          <w:lang w:val="ro-RO"/>
        </w:rPr>
        <w:t>LOCAL</w:t>
      </w:r>
      <w:r w:rsidRPr="0040156D">
        <w:rPr>
          <w:b/>
          <w:lang w:val="ro-RO"/>
        </w:rPr>
        <w:t xml:space="preserve"> Sîngereii Noi</w:t>
      </w:r>
    </w:p>
    <w:p w:rsidR="007D3F68" w:rsidRPr="0040156D" w:rsidRDefault="007D3F68" w:rsidP="007D3F68">
      <w:pPr>
        <w:jc w:val="both"/>
        <w:rPr>
          <w:b/>
          <w:lang w:val="ro-RO"/>
        </w:rPr>
      </w:pPr>
      <w:r w:rsidRPr="0040156D">
        <w:rPr>
          <w:b/>
          <w:lang w:val="ro-RO"/>
        </w:rPr>
        <w:t xml:space="preserve">                                              </w:t>
      </w:r>
      <w:r>
        <w:rPr>
          <w:b/>
          <w:lang w:val="ro-RO"/>
        </w:rPr>
        <w:t xml:space="preserve">                     </w:t>
      </w:r>
      <w:r w:rsidRPr="0040156D">
        <w:rPr>
          <w:b/>
          <w:lang w:val="ro-RO"/>
        </w:rPr>
        <w:t xml:space="preserve"> D E C I D E:</w:t>
      </w:r>
    </w:p>
    <w:p w:rsidR="0056054D" w:rsidRDefault="007D3F68" w:rsidP="008F68FB">
      <w:pPr>
        <w:pStyle w:val="a9"/>
        <w:numPr>
          <w:ilvl w:val="0"/>
          <w:numId w:val="12"/>
        </w:numPr>
        <w:jc w:val="both"/>
        <w:rPr>
          <w:sz w:val="22"/>
          <w:szCs w:val="22"/>
          <w:lang w:val="ro-RO"/>
        </w:rPr>
      </w:pPr>
      <w:r w:rsidRPr="0056054D">
        <w:rPr>
          <w:sz w:val="22"/>
          <w:szCs w:val="22"/>
          <w:lang w:val="ro-RO"/>
        </w:rPr>
        <w:t xml:space="preserve">Bugetul local pentru anul 2017  se aproba la partea de venituri în suma de </w:t>
      </w:r>
      <w:r w:rsidRPr="0056054D">
        <w:rPr>
          <w:b/>
          <w:u w:val="single"/>
          <w:lang w:val="ro-RO"/>
        </w:rPr>
        <w:t xml:space="preserve">4 764,1 </w:t>
      </w:r>
      <w:r w:rsidRPr="0056054D">
        <w:rPr>
          <w:sz w:val="22"/>
          <w:szCs w:val="22"/>
          <w:lang w:val="ro-RO"/>
        </w:rPr>
        <w:t xml:space="preserve"> mii lei şi la partea de cheltuieli în suma de </w:t>
      </w:r>
      <w:r w:rsidRPr="0056054D">
        <w:rPr>
          <w:b/>
          <w:u w:val="single"/>
          <w:lang w:val="ro-RO"/>
        </w:rPr>
        <w:t xml:space="preserve">4 764,1 </w:t>
      </w:r>
      <w:r w:rsidRPr="0056054D">
        <w:rPr>
          <w:sz w:val="22"/>
          <w:szCs w:val="22"/>
          <w:lang w:val="ro-RO"/>
        </w:rPr>
        <w:t xml:space="preserve"> mii lei. </w:t>
      </w:r>
    </w:p>
    <w:p w:rsidR="007D3F68" w:rsidRPr="0056054D" w:rsidRDefault="007D3F68" w:rsidP="008F68FB">
      <w:pPr>
        <w:pStyle w:val="a9"/>
        <w:numPr>
          <w:ilvl w:val="0"/>
          <w:numId w:val="12"/>
        </w:numPr>
        <w:jc w:val="both"/>
        <w:rPr>
          <w:sz w:val="22"/>
          <w:szCs w:val="22"/>
          <w:lang w:val="ro-RO"/>
        </w:rPr>
      </w:pPr>
      <w:r w:rsidRPr="0056054D">
        <w:rPr>
          <w:b/>
          <w:sz w:val="22"/>
          <w:szCs w:val="22"/>
          <w:lang w:val="ro-RO"/>
        </w:rPr>
        <w:t>Se aprobă:</w:t>
      </w:r>
    </w:p>
    <w:p w:rsidR="007D3F68" w:rsidRDefault="007D3F68" w:rsidP="008F68FB">
      <w:pPr>
        <w:pStyle w:val="a9"/>
        <w:numPr>
          <w:ilvl w:val="1"/>
          <w:numId w:val="12"/>
        </w:numPr>
        <w:jc w:val="both"/>
        <w:rPr>
          <w:sz w:val="22"/>
          <w:szCs w:val="22"/>
          <w:lang w:val="ro-RO"/>
        </w:rPr>
      </w:pPr>
      <w:r>
        <w:rPr>
          <w:sz w:val="22"/>
          <w:szCs w:val="22"/>
          <w:lang w:val="ro-RO"/>
        </w:rPr>
        <w:t xml:space="preserve">Sinteza  indicatorilor generali şi sursele de finanţare ale bugetului local se prezintă în anexa nr.1. </w:t>
      </w:r>
    </w:p>
    <w:p w:rsidR="007D3F68" w:rsidRDefault="007D3F68" w:rsidP="008F68FB">
      <w:pPr>
        <w:pStyle w:val="a9"/>
        <w:numPr>
          <w:ilvl w:val="1"/>
          <w:numId w:val="12"/>
        </w:numPr>
        <w:jc w:val="both"/>
        <w:rPr>
          <w:sz w:val="22"/>
          <w:szCs w:val="22"/>
          <w:lang w:val="ro-RO"/>
        </w:rPr>
      </w:pPr>
      <w:r w:rsidRPr="0056054D">
        <w:rPr>
          <w:bCs/>
          <w:sz w:val="22"/>
          <w:szCs w:val="22"/>
          <w:lang w:val="ro-RO"/>
        </w:rPr>
        <w:t xml:space="preserve">Componenţa veniturilor bugetului local </w:t>
      </w:r>
      <w:r w:rsidRPr="0056054D">
        <w:rPr>
          <w:sz w:val="22"/>
          <w:szCs w:val="22"/>
          <w:lang w:val="ro-RO"/>
        </w:rPr>
        <w:t xml:space="preserve"> (anexa nr. 2);</w:t>
      </w:r>
    </w:p>
    <w:p w:rsidR="007D3F68" w:rsidRDefault="007D3F68" w:rsidP="008F68FB">
      <w:pPr>
        <w:pStyle w:val="a9"/>
        <w:numPr>
          <w:ilvl w:val="1"/>
          <w:numId w:val="12"/>
        </w:numPr>
        <w:jc w:val="both"/>
        <w:rPr>
          <w:sz w:val="22"/>
          <w:szCs w:val="22"/>
          <w:lang w:val="ro-RO"/>
        </w:rPr>
      </w:pPr>
      <w:r w:rsidRPr="0056054D">
        <w:rPr>
          <w:bCs/>
          <w:sz w:val="22"/>
          <w:szCs w:val="22"/>
          <w:lang w:val="ro-RO"/>
        </w:rPr>
        <w:t>Resursele şi cheltuielile bugetului local Sîngereii Noi pentru a.2017</w:t>
      </w:r>
      <w:r w:rsidRPr="0056054D">
        <w:rPr>
          <w:sz w:val="22"/>
          <w:szCs w:val="22"/>
          <w:lang w:val="ro-RO"/>
        </w:rPr>
        <w:t xml:space="preserve"> </w:t>
      </w:r>
      <w:r w:rsidRPr="0056054D">
        <w:rPr>
          <w:bCs/>
          <w:sz w:val="22"/>
          <w:szCs w:val="22"/>
          <w:lang w:val="ro-RO"/>
        </w:rPr>
        <w:t>conform clasifica</w:t>
      </w:r>
      <w:r w:rsidRPr="0056054D">
        <w:rPr>
          <w:rFonts w:ascii="Tahoma" w:hAnsi="Tahoma" w:cs="Tahoma"/>
          <w:bCs/>
          <w:sz w:val="22"/>
          <w:szCs w:val="22"/>
          <w:lang w:val="ro-RO"/>
        </w:rPr>
        <w:t>ț</w:t>
      </w:r>
      <w:r w:rsidRPr="0056054D">
        <w:rPr>
          <w:bCs/>
          <w:sz w:val="22"/>
          <w:szCs w:val="22"/>
          <w:lang w:val="ro-RO"/>
        </w:rPr>
        <w:t>iei func</w:t>
      </w:r>
      <w:r w:rsidRPr="0056054D">
        <w:rPr>
          <w:rFonts w:ascii="Tahoma" w:hAnsi="Tahoma" w:cs="Tahoma"/>
          <w:bCs/>
          <w:sz w:val="22"/>
          <w:szCs w:val="22"/>
          <w:lang w:val="ro-RO"/>
        </w:rPr>
        <w:t>ț</w:t>
      </w:r>
      <w:r w:rsidRPr="0056054D">
        <w:rPr>
          <w:bCs/>
          <w:sz w:val="22"/>
          <w:szCs w:val="22"/>
          <w:lang w:val="ro-RO"/>
        </w:rPr>
        <w:t xml:space="preserve">ionale </w:t>
      </w:r>
      <w:r w:rsidRPr="0056054D">
        <w:rPr>
          <w:rFonts w:ascii="Tahoma" w:hAnsi="Tahoma" w:cs="Tahoma"/>
          <w:bCs/>
          <w:sz w:val="22"/>
          <w:szCs w:val="22"/>
          <w:lang w:val="ro-RO"/>
        </w:rPr>
        <w:t>ș</w:t>
      </w:r>
      <w:r w:rsidR="0056054D">
        <w:rPr>
          <w:bCs/>
          <w:sz w:val="22"/>
          <w:szCs w:val="22"/>
          <w:lang w:val="ro-RO"/>
        </w:rPr>
        <w:t xml:space="preserve">i </w:t>
      </w:r>
      <w:r w:rsidRPr="0056054D">
        <w:rPr>
          <w:bCs/>
          <w:sz w:val="22"/>
          <w:szCs w:val="22"/>
          <w:lang w:val="ro-RO"/>
        </w:rPr>
        <w:t>pe programe.</w:t>
      </w:r>
      <w:r w:rsidRPr="0056054D">
        <w:rPr>
          <w:sz w:val="22"/>
          <w:szCs w:val="22"/>
          <w:lang w:val="ro-RO"/>
        </w:rPr>
        <w:t xml:space="preserve"> (Anexa nr.3);</w:t>
      </w:r>
    </w:p>
    <w:p w:rsidR="007D3F68" w:rsidRDefault="007D3F68" w:rsidP="008F68FB">
      <w:pPr>
        <w:pStyle w:val="a9"/>
        <w:numPr>
          <w:ilvl w:val="1"/>
          <w:numId w:val="12"/>
        </w:numPr>
        <w:jc w:val="both"/>
        <w:rPr>
          <w:sz w:val="22"/>
          <w:szCs w:val="22"/>
          <w:lang w:val="ro-RO"/>
        </w:rPr>
      </w:pPr>
      <w:r w:rsidRPr="0056054D">
        <w:rPr>
          <w:sz w:val="22"/>
          <w:szCs w:val="22"/>
          <w:lang w:val="ro-RO"/>
        </w:rPr>
        <w:t xml:space="preserve"> </w:t>
      </w:r>
      <w:r w:rsidRPr="0056054D">
        <w:rPr>
          <w:bCs/>
          <w:sz w:val="22"/>
          <w:szCs w:val="22"/>
          <w:lang w:val="ro-RO"/>
        </w:rPr>
        <w:t>Efectivul-limită a unităţilor de personal pe instituţiile finanţate din bugetul local  Sîngereii Noi pentru</w:t>
      </w:r>
      <w:r w:rsidR="0056054D">
        <w:rPr>
          <w:bCs/>
          <w:sz w:val="22"/>
          <w:szCs w:val="22"/>
          <w:lang w:val="ro-RO"/>
        </w:rPr>
        <w:t xml:space="preserve">  </w:t>
      </w:r>
      <w:r w:rsidRPr="0056054D">
        <w:rPr>
          <w:bCs/>
          <w:sz w:val="22"/>
          <w:szCs w:val="22"/>
          <w:lang w:val="ro-RO"/>
        </w:rPr>
        <w:t>a.2017</w:t>
      </w:r>
      <w:r w:rsidRPr="0056054D">
        <w:rPr>
          <w:sz w:val="22"/>
          <w:szCs w:val="22"/>
          <w:lang w:val="ro-RO"/>
        </w:rPr>
        <w:t xml:space="preserve"> (Anexa nr. 4);</w:t>
      </w:r>
    </w:p>
    <w:p w:rsidR="007D3F68" w:rsidRDefault="007D3F68" w:rsidP="008F68FB">
      <w:pPr>
        <w:pStyle w:val="a9"/>
        <w:numPr>
          <w:ilvl w:val="1"/>
          <w:numId w:val="12"/>
        </w:numPr>
        <w:jc w:val="both"/>
        <w:rPr>
          <w:sz w:val="22"/>
          <w:szCs w:val="22"/>
          <w:lang w:val="ro-RO"/>
        </w:rPr>
      </w:pPr>
      <w:r w:rsidRPr="0056054D">
        <w:rPr>
          <w:sz w:val="22"/>
          <w:szCs w:val="22"/>
          <w:lang w:val="ro-RO"/>
        </w:rPr>
        <w:t>Transferuri de la bugetul de stat către bugetul local  Sîngereii Noi pentru a.2017 (Anexa nr.5);</w:t>
      </w:r>
    </w:p>
    <w:p w:rsidR="007D3F68" w:rsidRPr="0056054D" w:rsidRDefault="007D3F68" w:rsidP="008F68FB">
      <w:pPr>
        <w:pStyle w:val="a9"/>
        <w:numPr>
          <w:ilvl w:val="1"/>
          <w:numId w:val="12"/>
        </w:numPr>
        <w:jc w:val="both"/>
        <w:rPr>
          <w:sz w:val="22"/>
          <w:szCs w:val="22"/>
          <w:lang w:val="ro-RO"/>
        </w:rPr>
      </w:pPr>
      <w:r w:rsidRPr="0056054D">
        <w:rPr>
          <w:sz w:val="22"/>
          <w:szCs w:val="22"/>
          <w:lang w:val="ro-RO"/>
        </w:rPr>
        <w:t xml:space="preserve">Cuantumul fondului de rezerva a bugetului local în suma de </w:t>
      </w:r>
      <w:r w:rsidRPr="0056054D">
        <w:rPr>
          <w:b/>
          <w:sz w:val="22"/>
          <w:szCs w:val="22"/>
          <w:u w:val="single"/>
          <w:lang w:val="ro-RO"/>
        </w:rPr>
        <w:t>15,9</w:t>
      </w:r>
      <w:r w:rsidRPr="0056054D">
        <w:rPr>
          <w:sz w:val="22"/>
          <w:szCs w:val="22"/>
          <w:lang w:val="ro-RO"/>
        </w:rPr>
        <w:t xml:space="preserve">  mii lei.</w:t>
      </w:r>
    </w:p>
    <w:p w:rsidR="007D3F68" w:rsidRDefault="007D3F68" w:rsidP="007D3F68">
      <w:pPr>
        <w:jc w:val="both"/>
        <w:rPr>
          <w:sz w:val="22"/>
          <w:szCs w:val="22"/>
          <w:lang w:val="ro-RO"/>
        </w:rPr>
      </w:pPr>
    </w:p>
    <w:p w:rsidR="007D3F68" w:rsidRPr="00FF31DE" w:rsidRDefault="007D3F68" w:rsidP="008F68FB">
      <w:pPr>
        <w:pStyle w:val="a9"/>
        <w:numPr>
          <w:ilvl w:val="0"/>
          <w:numId w:val="12"/>
        </w:numPr>
        <w:jc w:val="both"/>
        <w:rPr>
          <w:sz w:val="22"/>
          <w:szCs w:val="22"/>
          <w:lang w:val="ro-RO"/>
        </w:rPr>
      </w:pPr>
      <w:r w:rsidRPr="00FF31DE">
        <w:rPr>
          <w:sz w:val="22"/>
          <w:szCs w:val="22"/>
          <w:lang w:val="ro-RO"/>
        </w:rPr>
        <w:t>Consiliul local  Sîngerei Noii v</w:t>
      </w:r>
      <w:r w:rsidRPr="00FF31DE">
        <w:rPr>
          <w:sz w:val="22"/>
          <w:szCs w:val="22"/>
          <w:lang w:val="it-IT"/>
        </w:rPr>
        <w:t>a</w:t>
      </w:r>
      <w:r w:rsidRPr="00FF31DE">
        <w:rPr>
          <w:sz w:val="22"/>
          <w:szCs w:val="22"/>
          <w:lang w:val="ro-RO"/>
        </w:rPr>
        <w:t xml:space="preserve"> asigura: </w:t>
      </w:r>
    </w:p>
    <w:p w:rsidR="007D3F68" w:rsidRDefault="007D3F68" w:rsidP="008F68FB">
      <w:pPr>
        <w:pStyle w:val="a9"/>
        <w:numPr>
          <w:ilvl w:val="1"/>
          <w:numId w:val="12"/>
        </w:numPr>
        <w:jc w:val="both"/>
        <w:rPr>
          <w:sz w:val="22"/>
          <w:szCs w:val="22"/>
          <w:lang w:val="ro-RO"/>
        </w:rPr>
      </w:pPr>
      <w:r w:rsidRPr="00FA62AA">
        <w:rPr>
          <w:sz w:val="22"/>
          <w:szCs w:val="22"/>
          <w:lang w:val="ro-RO"/>
        </w:rPr>
        <w:t>dezagregarea în termen a limitelor stabilite, cu introducerea acestora în sistemul informaţional de management financiar;</w:t>
      </w:r>
    </w:p>
    <w:p w:rsidR="007D3F68" w:rsidRDefault="007D3F68" w:rsidP="008F68FB">
      <w:pPr>
        <w:pStyle w:val="a9"/>
        <w:numPr>
          <w:ilvl w:val="1"/>
          <w:numId w:val="12"/>
        </w:numPr>
        <w:jc w:val="both"/>
        <w:rPr>
          <w:sz w:val="22"/>
          <w:szCs w:val="22"/>
          <w:lang w:val="ro-RO"/>
        </w:rPr>
      </w:pPr>
      <w:r w:rsidRPr="00FF31DE">
        <w:rPr>
          <w:sz w:val="22"/>
          <w:szCs w:val="22"/>
          <w:lang w:val="ro-RO"/>
        </w:rPr>
        <w:t>legalitatea utilizării aloca</w:t>
      </w:r>
      <w:r w:rsidRPr="00FF31DE">
        <w:rPr>
          <w:rFonts w:ascii="Tahoma" w:hAnsi="Tahoma" w:cs="Tahoma"/>
          <w:sz w:val="22"/>
          <w:szCs w:val="22"/>
          <w:lang w:val="ro-RO"/>
        </w:rPr>
        <w:t>ț</w:t>
      </w:r>
      <w:r w:rsidRPr="00FF31DE">
        <w:rPr>
          <w:sz w:val="22"/>
          <w:szCs w:val="22"/>
          <w:lang w:val="ro-RO"/>
        </w:rPr>
        <w:t>iilor bugetare şi respectarea limitelor aprobate;</w:t>
      </w:r>
    </w:p>
    <w:p w:rsidR="007D3F68" w:rsidRDefault="007D3F68" w:rsidP="008F68FB">
      <w:pPr>
        <w:pStyle w:val="a9"/>
        <w:numPr>
          <w:ilvl w:val="1"/>
          <w:numId w:val="12"/>
        </w:numPr>
        <w:jc w:val="both"/>
        <w:rPr>
          <w:sz w:val="22"/>
          <w:szCs w:val="22"/>
          <w:lang w:val="ro-RO"/>
        </w:rPr>
      </w:pPr>
      <w:r w:rsidRPr="00FF31DE">
        <w:rPr>
          <w:sz w:val="22"/>
          <w:szCs w:val="22"/>
          <w:lang w:val="ro-RO"/>
        </w:rPr>
        <w:t>utilizarea conform destinaţiei a transferurilor cu destinaţie specială, alocate de la bugetul de stat;</w:t>
      </w:r>
    </w:p>
    <w:p w:rsidR="007D3F68" w:rsidRDefault="007D3F68" w:rsidP="008F68FB">
      <w:pPr>
        <w:pStyle w:val="a9"/>
        <w:numPr>
          <w:ilvl w:val="1"/>
          <w:numId w:val="12"/>
        </w:numPr>
        <w:jc w:val="both"/>
        <w:rPr>
          <w:sz w:val="22"/>
          <w:szCs w:val="22"/>
          <w:lang w:val="ro-RO"/>
        </w:rPr>
      </w:pPr>
      <w:r w:rsidRPr="00FF31DE">
        <w:rPr>
          <w:sz w:val="22"/>
          <w:szCs w:val="22"/>
          <w:lang w:val="ro-RO"/>
        </w:rPr>
        <w:t>contractarea de lucrări, servicii, bunuri, materiale conform prevederilor Legii privind achiziţii publice;</w:t>
      </w:r>
    </w:p>
    <w:p w:rsidR="007D3F68" w:rsidRDefault="007D3F68" w:rsidP="008F68FB">
      <w:pPr>
        <w:pStyle w:val="a9"/>
        <w:numPr>
          <w:ilvl w:val="1"/>
          <w:numId w:val="12"/>
        </w:numPr>
        <w:jc w:val="both"/>
        <w:rPr>
          <w:sz w:val="22"/>
          <w:szCs w:val="22"/>
          <w:lang w:val="ro-RO"/>
        </w:rPr>
      </w:pPr>
      <w:r w:rsidRPr="00FF31DE">
        <w:rPr>
          <w:sz w:val="22"/>
          <w:szCs w:val="22"/>
          <w:lang w:val="ro-RO"/>
        </w:rPr>
        <w:t>raportarea în termenii stabiliţi a performanţelor realizate, conform competenţei.</w:t>
      </w:r>
    </w:p>
    <w:p w:rsidR="007D3F68" w:rsidRPr="00FF31DE" w:rsidRDefault="007D3F68" w:rsidP="008F68FB">
      <w:pPr>
        <w:pStyle w:val="a9"/>
        <w:numPr>
          <w:ilvl w:val="0"/>
          <w:numId w:val="12"/>
        </w:numPr>
        <w:jc w:val="both"/>
        <w:rPr>
          <w:sz w:val="22"/>
          <w:szCs w:val="22"/>
          <w:lang w:val="ro-RO"/>
        </w:rPr>
      </w:pPr>
      <w:r w:rsidRPr="00FF31DE">
        <w:rPr>
          <w:sz w:val="22"/>
          <w:szCs w:val="22"/>
          <w:lang w:val="ro-RO"/>
        </w:rPr>
        <w:t>Contabil şef (dna N.Cojocari) va analiza sistematic executarea bugetului raional şi va înainta, în caz de necesitate, propuneri concrete pentru consolidarea disciplinei financiar-bugetare şi menţinerea echilibrului bugetar.</w:t>
      </w:r>
    </w:p>
    <w:p w:rsidR="007D3F68" w:rsidRDefault="007D3F68" w:rsidP="007D3F68">
      <w:pPr>
        <w:ind w:firstLine="180"/>
        <w:jc w:val="both"/>
        <w:rPr>
          <w:sz w:val="22"/>
          <w:szCs w:val="22"/>
          <w:lang w:val="ro-RO"/>
        </w:rPr>
      </w:pPr>
    </w:p>
    <w:p w:rsidR="007D3F68" w:rsidRPr="0056054D" w:rsidRDefault="007D3F68" w:rsidP="008F68FB">
      <w:pPr>
        <w:pStyle w:val="a9"/>
        <w:numPr>
          <w:ilvl w:val="0"/>
          <w:numId w:val="11"/>
        </w:numPr>
        <w:jc w:val="both"/>
        <w:rPr>
          <w:sz w:val="22"/>
          <w:szCs w:val="22"/>
          <w:lang w:val="ro-RO"/>
        </w:rPr>
      </w:pPr>
      <w:r w:rsidRPr="0056054D">
        <w:rPr>
          <w:sz w:val="22"/>
          <w:szCs w:val="22"/>
          <w:lang w:val="ro-RO"/>
        </w:rPr>
        <w:t>Se autorizează: D-na Valentina Ceauşceac, primarul comunei Singereii Noi, cu rolul de administrator de</w:t>
      </w:r>
      <w:r w:rsidR="0056054D" w:rsidRPr="0056054D">
        <w:rPr>
          <w:sz w:val="22"/>
          <w:szCs w:val="22"/>
          <w:lang w:val="ro-RO"/>
        </w:rPr>
        <w:t xml:space="preserve"> </w:t>
      </w:r>
      <w:r w:rsidRPr="0056054D">
        <w:rPr>
          <w:sz w:val="22"/>
          <w:szCs w:val="22"/>
          <w:lang w:val="ro-RO"/>
        </w:rPr>
        <w:t>buget;</w:t>
      </w:r>
    </w:p>
    <w:p w:rsidR="007D3F68" w:rsidRDefault="00D56091" w:rsidP="008F68FB">
      <w:pPr>
        <w:pStyle w:val="a9"/>
        <w:numPr>
          <w:ilvl w:val="1"/>
          <w:numId w:val="11"/>
        </w:numPr>
        <w:jc w:val="both"/>
        <w:rPr>
          <w:sz w:val="22"/>
          <w:szCs w:val="22"/>
          <w:lang w:val="ro-RO"/>
        </w:rPr>
      </w:pPr>
      <w:r>
        <w:rPr>
          <w:sz w:val="22"/>
          <w:szCs w:val="22"/>
          <w:lang w:val="ro-RO"/>
        </w:rPr>
        <w:t>A</w:t>
      </w:r>
      <w:r w:rsidR="007D3F68" w:rsidRPr="00FF31DE">
        <w:rPr>
          <w:sz w:val="22"/>
          <w:szCs w:val="22"/>
          <w:lang w:val="ro-RO"/>
        </w:rPr>
        <w:t>dministrator</w:t>
      </w:r>
      <w:r>
        <w:rPr>
          <w:sz w:val="22"/>
          <w:szCs w:val="22"/>
          <w:lang w:val="ro-RO"/>
        </w:rPr>
        <w:t xml:space="preserve">ul </w:t>
      </w:r>
      <w:r w:rsidR="007D3F68" w:rsidRPr="00FF31DE">
        <w:rPr>
          <w:sz w:val="22"/>
          <w:szCs w:val="22"/>
          <w:lang w:val="ro-RO"/>
        </w:rPr>
        <w:t xml:space="preserve"> de buget</w:t>
      </w:r>
      <w:r w:rsidR="0056054D" w:rsidRPr="00FF31DE">
        <w:rPr>
          <w:sz w:val="22"/>
          <w:szCs w:val="22"/>
          <w:lang w:val="ro-RO"/>
        </w:rPr>
        <w:t xml:space="preserve"> are dreptul</w:t>
      </w:r>
      <w:r w:rsidR="007D3F68" w:rsidRPr="00FF31DE">
        <w:rPr>
          <w:sz w:val="22"/>
          <w:szCs w:val="22"/>
          <w:lang w:val="ro-RO"/>
        </w:rPr>
        <w:t>:</w:t>
      </w:r>
    </w:p>
    <w:p w:rsidR="007D3F68" w:rsidRDefault="00FF31DE" w:rsidP="00FF31DE">
      <w:pPr>
        <w:ind w:left="900"/>
        <w:jc w:val="both"/>
        <w:rPr>
          <w:sz w:val="22"/>
          <w:szCs w:val="22"/>
          <w:lang w:val="ro-RO"/>
        </w:rPr>
      </w:pPr>
      <w:r>
        <w:rPr>
          <w:sz w:val="22"/>
          <w:szCs w:val="22"/>
          <w:lang w:val="ro-RO"/>
        </w:rPr>
        <w:t xml:space="preserve">-  </w:t>
      </w:r>
      <w:r w:rsidR="007D3F68" w:rsidRPr="00FF31DE">
        <w:rPr>
          <w:sz w:val="22"/>
          <w:szCs w:val="22"/>
          <w:lang w:val="ro-RO"/>
        </w:rPr>
        <w:t>să modifice planurile de alocaţii între diferite nivele ale clasificaţiei economice(k2) în cadrul aceleiaşi funcţii (F1-F3) în cadrul unui subprogram, fără majorarea cheltuielilor de personal şi fără modificarea cheltuielilor pentru investiţii capitale şi a transferurilor înterbugetare;</w:t>
      </w:r>
    </w:p>
    <w:p w:rsidR="007D3F68" w:rsidRDefault="00FF31DE" w:rsidP="00FF31DE">
      <w:pPr>
        <w:ind w:left="900"/>
        <w:jc w:val="both"/>
        <w:rPr>
          <w:sz w:val="22"/>
          <w:szCs w:val="22"/>
          <w:lang w:val="ro-RO"/>
        </w:rPr>
      </w:pPr>
      <w:r>
        <w:rPr>
          <w:sz w:val="22"/>
          <w:szCs w:val="22"/>
          <w:lang w:val="ro-RO"/>
        </w:rPr>
        <w:t xml:space="preserve">- </w:t>
      </w:r>
      <w:r w:rsidR="007D3F68">
        <w:rPr>
          <w:sz w:val="22"/>
          <w:szCs w:val="22"/>
          <w:lang w:val="ro-RO"/>
        </w:rPr>
        <w:t xml:space="preserve">să includă în programele respective de cheltuieli, în baza dispoziţiei, alocaţiile repartizate prin decizia Consiliului local din fondul de rezervă, precum şi transferurile cu destinaţie specială de </w:t>
      </w:r>
      <w:r w:rsidR="007D3F68">
        <w:rPr>
          <w:sz w:val="22"/>
          <w:szCs w:val="22"/>
          <w:lang w:val="ro-RO"/>
        </w:rPr>
        <w:lastRenderedPageBreak/>
        <w:t>la bugetul de stat la bugetul local, repartizate prin alte acte normative, decît Legea bugetului de stat;</w:t>
      </w:r>
    </w:p>
    <w:p w:rsidR="007D3F68" w:rsidRDefault="00FF31DE" w:rsidP="00FF31DE">
      <w:pPr>
        <w:ind w:left="900"/>
        <w:jc w:val="both"/>
        <w:rPr>
          <w:sz w:val="22"/>
          <w:szCs w:val="22"/>
          <w:lang w:val="ro-RO"/>
        </w:rPr>
      </w:pPr>
      <w:r>
        <w:rPr>
          <w:sz w:val="22"/>
          <w:szCs w:val="22"/>
          <w:lang w:val="ro-RO"/>
        </w:rPr>
        <w:t xml:space="preserve">- </w:t>
      </w:r>
      <w:r w:rsidR="007D3F68">
        <w:rPr>
          <w:sz w:val="22"/>
          <w:szCs w:val="22"/>
          <w:lang w:val="ro-RO"/>
        </w:rPr>
        <w:t>autorităţile bugetare (Org1 şi Org1i) să modifice planurile de alocaţii între instituţiile subordonate între nivele K4, în cadrul aceleiaşi funcţii (F1-F3) şi aceluiaşi subprogram P1P2, cu respectarea limitei stabilite la nivel de K2. Totodată, autorităţile bugetare pot modifica resursele colectate între înstituţiile din cadrul aceleiaşi funcţii (F1-F3), fără modificarea limitei aprobate.</w:t>
      </w:r>
    </w:p>
    <w:p w:rsidR="007D3F68" w:rsidRDefault="00FF31DE" w:rsidP="00FF31DE">
      <w:pPr>
        <w:tabs>
          <w:tab w:val="num" w:pos="360"/>
        </w:tabs>
        <w:ind w:left="900"/>
        <w:jc w:val="both"/>
        <w:rPr>
          <w:sz w:val="22"/>
          <w:szCs w:val="22"/>
          <w:lang w:val="ro-RO"/>
        </w:rPr>
      </w:pPr>
      <w:r>
        <w:rPr>
          <w:sz w:val="22"/>
          <w:szCs w:val="22"/>
          <w:lang w:val="ro-RO"/>
        </w:rPr>
        <w:t xml:space="preserve">- </w:t>
      </w:r>
      <w:r w:rsidR="007D3F68">
        <w:rPr>
          <w:sz w:val="22"/>
          <w:szCs w:val="22"/>
          <w:lang w:val="ro-RO"/>
        </w:rPr>
        <w:t>înstituţiile bugetare să modifice planurile de alocaţii între nivele K5-K6, cu respectarea limitei stabilite la nivel de K4 al clasificaţiei economice de către instituţia superioară.</w:t>
      </w:r>
    </w:p>
    <w:p w:rsidR="007D3F68" w:rsidRDefault="007D3F68" w:rsidP="007D3F68">
      <w:pPr>
        <w:ind w:left="180"/>
        <w:jc w:val="both"/>
        <w:rPr>
          <w:sz w:val="22"/>
          <w:szCs w:val="22"/>
          <w:lang w:val="ro-RO"/>
        </w:rPr>
      </w:pPr>
    </w:p>
    <w:p w:rsidR="007D3F68" w:rsidRPr="00D56091" w:rsidRDefault="007D3F68" w:rsidP="008F68FB">
      <w:pPr>
        <w:pStyle w:val="a9"/>
        <w:numPr>
          <w:ilvl w:val="0"/>
          <w:numId w:val="11"/>
        </w:numPr>
        <w:jc w:val="both"/>
        <w:rPr>
          <w:lang w:val="ro-RO"/>
        </w:rPr>
      </w:pPr>
      <w:r w:rsidRPr="00D56091">
        <w:rPr>
          <w:lang w:val="ro-RO"/>
        </w:rPr>
        <w:t>Dna Galina Guţu , secretarul Consiliului local, va asigura aducerea la cunoştinţă publică, prin publicare sau prin afişare în locuri publice, a prezentei decizii şi a anexelor la decizie in termen cel mult 7 zile de la data desfăşurării şedinţei.</w:t>
      </w:r>
    </w:p>
    <w:p w:rsidR="00D56091" w:rsidRPr="00D56091" w:rsidRDefault="00D56091" w:rsidP="00D56091">
      <w:pPr>
        <w:pStyle w:val="a9"/>
        <w:jc w:val="both"/>
        <w:rPr>
          <w:lang w:val="ro-RO"/>
        </w:rPr>
      </w:pPr>
    </w:p>
    <w:p w:rsidR="007D3F68" w:rsidRPr="00D56091" w:rsidRDefault="007D3F68" w:rsidP="008F68FB">
      <w:pPr>
        <w:pStyle w:val="a9"/>
        <w:numPr>
          <w:ilvl w:val="0"/>
          <w:numId w:val="11"/>
        </w:numPr>
        <w:jc w:val="both"/>
        <w:rPr>
          <w:lang w:val="ro-RO"/>
        </w:rPr>
      </w:pPr>
      <w:r w:rsidRPr="00D56091">
        <w:rPr>
          <w:lang w:val="ro-RO"/>
        </w:rPr>
        <w:t>Controlul executării prezentei decizii se pune în sarcina comisiei  consu</w:t>
      </w:r>
      <w:r w:rsidR="00D56091" w:rsidRPr="00D56091">
        <w:rPr>
          <w:lang w:val="ro-RO"/>
        </w:rPr>
        <w:t xml:space="preserve">ltative de </w:t>
      </w:r>
      <w:r w:rsidR="00D56091">
        <w:rPr>
          <w:lang w:val="ro-RO"/>
        </w:rPr>
        <w:t>specialitate</w:t>
      </w:r>
      <w:r w:rsidRPr="00D56091">
        <w:rPr>
          <w:lang w:val="ro-RO"/>
        </w:rPr>
        <w:t xml:space="preserve"> „Finanţe,buget,agricultură,activităţi economico- financiare, construcţii,amenajarea teritoriului şi   protecţia mediului” (preşedinte Zastavneţchi Iosif).</w:t>
      </w:r>
    </w:p>
    <w:p w:rsidR="00D56091" w:rsidRPr="00D56091" w:rsidRDefault="00D56091" w:rsidP="00D56091">
      <w:pPr>
        <w:jc w:val="both"/>
        <w:rPr>
          <w:lang w:val="ro-RO"/>
        </w:rPr>
      </w:pPr>
    </w:p>
    <w:p w:rsidR="007D3F68" w:rsidRPr="00D56091" w:rsidRDefault="007D3F68" w:rsidP="008F68FB">
      <w:pPr>
        <w:pStyle w:val="a9"/>
        <w:numPr>
          <w:ilvl w:val="0"/>
          <w:numId w:val="11"/>
        </w:numPr>
        <w:jc w:val="both"/>
        <w:rPr>
          <w:lang w:val="it-IT"/>
        </w:rPr>
      </w:pPr>
      <w:r w:rsidRPr="00D56091">
        <w:rPr>
          <w:lang w:val="it-IT"/>
        </w:rPr>
        <w:t>Prezenta decizie întra in vigoare la 01 ianuarie 2017.</w:t>
      </w:r>
    </w:p>
    <w:p w:rsidR="007D3F68" w:rsidRDefault="007D3F68" w:rsidP="007D3F68">
      <w:pPr>
        <w:autoSpaceDE w:val="0"/>
        <w:autoSpaceDN w:val="0"/>
        <w:adjustRightInd w:val="0"/>
        <w:rPr>
          <w:lang w:val="ro-RO"/>
        </w:rPr>
      </w:pPr>
    </w:p>
    <w:p w:rsidR="007D3F68" w:rsidRDefault="007D3F68" w:rsidP="007D3F68">
      <w:pPr>
        <w:jc w:val="both"/>
        <w:rPr>
          <w:sz w:val="28"/>
          <w:szCs w:val="28"/>
          <w:lang w:val="ro-RO"/>
        </w:rPr>
      </w:pPr>
    </w:p>
    <w:p w:rsidR="007D3F68" w:rsidRDefault="007D3F68" w:rsidP="007D3F68">
      <w:pPr>
        <w:jc w:val="both"/>
        <w:rPr>
          <w:lang w:val="ro-RO"/>
        </w:rPr>
      </w:pPr>
      <w:r>
        <w:rPr>
          <w:lang w:val="ro-RO"/>
        </w:rPr>
        <w:t xml:space="preserve">          Preşedintele şedinţei                                            Zastavneţchi Iosif</w:t>
      </w:r>
    </w:p>
    <w:p w:rsidR="007D3F68" w:rsidRDefault="007D3F68" w:rsidP="007D3F68">
      <w:pPr>
        <w:jc w:val="both"/>
        <w:outlineLvl w:val="0"/>
        <w:rPr>
          <w:color w:val="FF0000"/>
          <w:lang w:val="ro-RO"/>
        </w:rPr>
      </w:pPr>
    </w:p>
    <w:p w:rsidR="007D3F68" w:rsidRDefault="007D3F68" w:rsidP="007D3F68">
      <w:pPr>
        <w:jc w:val="both"/>
        <w:outlineLvl w:val="0"/>
        <w:rPr>
          <w:lang w:val="ro-RO"/>
        </w:rPr>
      </w:pPr>
      <w:r>
        <w:rPr>
          <w:lang w:val="ro-RO"/>
        </w:rPr>
        <w:t xml:space="preserve">                 Secretarul                                                             Guţu Galina</w:t>
      </w:r>
    </w:p>
    <w:p w:rsidR="007D3F68" w:rsidRDefault="007D3F68" w:rsidP="007D3F68">
      <w:pPr>
        <w:jc w:val="both"/>
        <w:outlineLvl w:val="0"/>
        <w:rPr>
          <w:lang w:val="ro-RO"/>
        </w:rPr>
      </w:pPr>
      <w:r>
        <w:rPr>
          <w:lang w:val="ro-RO"/>
        </w:rPr>
        <w:t xml:space="preserve">            al consililui local</w:t>
      </w:r>
    </w:p>
    <w:p w:rsidR="007D3F68" w:rsidRDefault="007D3F68" w:rsidP="007D3F68">
      <w:pPr>
        <w:jc w:val="both"/>
        <w:rPr>
          <w:sz w:val="28"/>
          <w:szCs w:val="28"/>
          <w:lang w:val="ro-RO"/>
        </w:rPr>
      </w:pPr>
    </w:p>
    <w:p w:rsidR="007D3F68" w:rsidRDefault="007D3F68" w:rsidP="007D3F68">
      <w:pPr>
        <w:jc w:val="both"/>
        <w:rPr>
          <w:sz w:val="28"/>
          <w:szCs w:val="28"/>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D3F68" w:rsidRDefault="007D3F68" w:rsidP="007D3F68">
      <w:pPr>
        <w:tabs>
          <w:tab w:val="left" w:pos="1410"/>
        </w:tabs>
        <w:jc w:val="both"/>
        <w:rPr>
          <w:color w:val="FF0000"/>
          <w:lang w:val="ro-RO"/>
        </w:rPr>
      </w:pPr>
    </w:p>
    <w:p w:rsidR="007379BC" w:rsidRPr="007D3F68" w:rsidRDefault="007379BC" w:rsidP="007D3F68">
      <w:pPr>
        <w:jc w:val="both"/>
        <w:outlineLvl w:val="0"/>
        <w:rPr>
          <w:lang w:val="ro-RO"/>
        </w:rPr>
      </w:pPr>
    </w:p>
    <w:sectPr w:rsidR="007379BC" w:rsidRPr="007D3F68" w:rsidSect="00FF31DE">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66D"/>
    <w:multiLevelType w:val="multilevel"/>
    <w:tmpl w:val="0146266C"/>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07421273"/>
    <w:multiLevelType w:val="hybridMultilevel"/>
    <w:tmpl w:val="C9183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04117"/>
    <w:multiLevelType w:val="hybridMultilevel"/>
    <w:tmpl w:val="2736C1A0"/>
    <w:lvl w:ilvl="0" w:tplc="A3D8304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658FE"/>
    <w:multiLevelType w:val="hybridMultilevel"/>
    <w:tmpl w:val="C5946E3E"/>
    <w:lvl w:ilvl="0" w:tplc="BC3CE3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CE5547"/>
    <w:multiLevelType w:val="multilevel"/>
    <w:tmpl w:val="DD5CA730"/>
    <w:lvl w:ilvl="0">
      <w:start w:val="1"/>
      <w:numFmt w:val="decimal"/>
      <w:lvlText w:val="%1."/>
      <w:lvlJc w:val="left"/>
      <w:pPr>
        <w:ind w:left="720" w:hanging="360"/>
      </w:pPr>
      <w:rPr>
        <w:rFonts w:hint="default"/>
        <w:b w:val="0"/>
      </w:rPr>
    </w:lvl>
    <w:lvl w:ilvl="1">
      <w:start w:val="1"/>
      <w:numFmt w:val="decimal"/>
      <w:isLgl/>
      <w:lvlText w:val="%2."/>
      <w:lvlJc w:val="left"/>
      <w:pPr>
        <w:ind w:left="1125" w:hanging="405"/>
      </w:pPr>
      <w:rPr>
        <w:rFonts w:ascii="Times New Roman" w:eastAsia="Times New Roman" w:hAnsi="Times New Roman" w:cs="Times New Roman"/>
        <w:b w:val="0"/>
        <w:color w:val="000000" w:themeColor="text1"/>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23BB0406"/>
    <w:multiLevelType w:val="hybridMultilevel"/>
    <w:tmpl w:val="B04CCB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23ACC"/>
    <w:multiLevelType w:val="hybridMultilevel"/>
    <w:tmpl w:val="CB0C4680"/>
    <w:lvl w:ilvl="0" w:tplc="3468D1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E328A"/>
    <w:multiLevelType w:val="hybridMultilevel"/>
    <w:tmpl w:val="E8940CBE"/>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5314B14C">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551AF9"/>
    <w:multiLevelType w:val="hybridMultilevel"/>
    <w:tmpl w:val="2F8C7C86"/>
    <w:lvl w:ilvl="0" w:tplc="8AA6AAB4">
      <w:start w:val="1"/>
      <w:numFmt w:val="decimal"/>
      <w:lvlText w:val="%1."/>
      <w:lvlJc w:val="left"/>
      <w:pPr>
        <w:ind w:left="360" w:hanging="360"/>
      </w:pPr>
      <w:rPr>
        <w:rFonts w:hint="default"/>
        <w:color w:val="000000"/>
        <w:sz w:val="24"/>
        <w:szCs w:val="24"/>
      </w:rPr>
    </w:lvl>
    <w:lvl w:ilvl="1" w:tplc="04190019">
      <w:start w:val="1"/>
      <w:numFmt w:val="lowerLetter"/>
      <w:lvlText w:val="%2."/>
      <w:lvlJc w:val="left"/>
      <w:pPr>
        <w:ind w:left="1495"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0F14A7"/>
    <w:multiLevelType w:val="hybridMultilevel"/>
    <w:tmpl w:val="E21E1CDA"/>
    <w:lvl w:ilvl="0" w:tplc="4BB4AB30">
      <w:start w:val="1"/>
      <w:numFmt w:val="decimal"/>
      <w:lvlText w:val="%1."/>
      <w:lvlJc w:val="left"/>
      <w:pPr>
        <w:ind w:left="360" w:hanging="360"/>
      </w:pPr>
      <w:rPr>
        <w:lang w:val="en-US"/>
      </w:rPr>
    </w:lvl>
    <w:lvl w:ilvl="1" w:tplc="04190019">
      <w:start w:val="1"/>
      <w:numFmt w:val="lowerLetter"/>
      <w:lvlText w:val="%2."/>
      <w:lvlJc w:val="left"/>
      <w:pPr>
        <w:ind w:left="1080" w:hanging="360"/>
      </w:pPr>
    </w:lvl>
    <w:lvl w:ilvl="2" w:tplc="998E4F3C">
      <w:start w:val="1"/>
      <w:numFmt w:val="decimal"/>
      <w:lvlText w:val="%3."/>
      <w:lvlJc w:val="left"/>
      <w:pPr>
        <w:tabs>
          <w:tab w:val="num" w:pos="360"/>
        </w:tabs>
        <w:ind w:left="360" w:hanging="360"/>
      </w:pPr>
      <w:rPr>
        <w:rFonts w:ascii="Times New Roman" w:eastAsia="Times New Roman" w:hAnsi="Times New Roman" w:cs="Times New Roman"/>
        <w:lang w:val="en-US"/>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0">
    <w:nsid w:val="4FA06BFC"/>
    <w:multiLevelType w:val="hybridMultilevel"/>
    <w:tmpl w:val="014C012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7053A2"/>
    <w:multiLevelType w:val="multilevel"/>
    <w:tmpl w:val="484E50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2C82900"/>
    <w:multiLevelType w:val="multilevel"/>
    <w:tmpl w:val="63C86BE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5160" w:hanging="720"/>
      </w:pPr>
    </w:lvl>
    <w:lvl w:ilvl="3">
      <w:start w:val="1"/>
      <w:numFmt w:val="decimal"/>
      <w:lvlText w:val="%1.%2.%3.%4"/>
      <w:lvlJc w:val="left"/>
      <w:pPr>
        <w:ind w:left="7380" w:hanging="720"/>
      </w:pPr>
    </w:lvl>
    <w:lvl w:ilvl="4">
      <w:start w:val="1"/>
      <w:numFmt w:val="decimal"/>
      <w:lvlText w:val="%1.%2.%3.%4.%5"/>
      <w:lvlJc w:val="left"/>
      <w:pPr>
        <w:ind w:left="9960" w:hanging="1080"/>
      </w:pPr>
    </w:lvl>
    <w:lvl w:ilvl="5">
      <w:start w:val="1"/>
      <w:numFmt w:val="decimal"/>
      <w:lvlText w:val="%1.%2.%3.%4.%5.%6"/>
      <w:lvlJc w:val="left"/>
      <w:pPr>
        <w:ind w:left="12180" w:hanging="1080"/>
      </w:pPr>
    </w:lvl>
    <w:lvl w:ilvl="6">
      <w:start w:val="1"/>
      <w:numFmt w:val="decimal"/>
      <w:lvlText w:val="%1.%2.%3.%4.%5.%6.%7"/>
      <w:lvlJc w:val="left"/>
      <w:pPr>
        <w:ind w:left="14760" w:hanging="1440"/>
      </w:pPr>
    </w:lvl>
    <w:lvl w:ilvl="7">
      <w:start w:val="1"/>
      <w:numFmt w:val="decimal"/>
      <w:lvlText w:val="%1.%2.%3.%4.%5.%6.%7.%8"/>
      <w:lvlJc w:val="left"/>
      <w:pPr>
        <w:ind w:left="16980" w:hanging="1440"/>
      </w:pPr>
    </w:lvl>
    <w:lvl w:ilvl="8">
      <w:start w:val="1"/>
      <w:numFmt w:val="decimal"/>
      <w:lvlText w:val="%1.%2.%3.%4.%5.%6.%7.%8.%9"/>
      <w:lvlJc w:val="left"/>
      <w:pPr>
        <w:ind w:left="19200" w:hanging="1440"/>
      </w:pPr>
    </w:lvl>
  </w:abstractNum>
  <w:abstractNum w:abstractNumId="13">
    <w:nsid w:val="781D39FA"/>
    <w:multiLevelType w:val="multilevel"/>
    <w:tmpl w:val="1CA09DB2"/>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nsid w:val="7B704295"/>
    <w:multiLevelType w:val="hybridMultilevel"/>
    <w:tmpl w:val="F09AED90"/>
    <w:lvl w:ilvl="0" w:tplc="3C0CEF3C">
      <w:start w:val="1"/>
      <w:numFmt w:val="decimal"/>
      <w:lvlText w:val="%1."/>
      <w:lvlJc w:val="left"/>
      <w:pPr>
        <w:ind w:left="360" w:hanging="360"/>
      </w:pPr>
      <w:rPr>
        <w:lang w:val="ro-RO"/>
      </w:rPr>
    </w:lvl>
    <w:lvl w:ilvl="1" w:tplc="04190019">
      <w:start w:val="1"/>
      <w:numFmt w:val="lowerLetter"/>
      <w:lvlText w:val="%2."/>
      <w:lvlJc w:val="left"/>
      <w:pPr>
        <w:ind w:left="360" w:hanging="360"/>
      </w:pPr>
    </w:lvl>
    <w:lvl w:ilvl="2" w:tplc="74E014D4">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1"/>
  </w:num>
  <w:num w:numId="9">
    <w:abstractNumId w:val="3"/>
  </w:num>
  <w:num w:numId="10">
    <w:abstractNumId w:val="1"/>
  </w:num>
  <w:num w:numId="11">
    <w:abstractNumId w:val="0"/>
  </w:num>
  <w:num w:numId="12">
    <w:abstractNumId w:val="13"/>
  </w:num>
  <w:num w:numId="13">
    <w:abstractNumId w:val="4"/>
  </w:num>
  <w:num w:numId="14">
    <w:abstractNumId w:val="5"/>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7D3F68"/>
    <w:rsid w:val="00502A7C"/>
    <w:rsid w:val="0056054D"/>
    <w:rsid w:val="007379BC"/>
    <w:rsid w:val="007D3F68"/>
    <w:rsid w:val="008F68FB"/>
    <w:rsid w:val="00D56091"/>
    <w:rsid w:val="00E15904"/>
    <w:rsid w:val="00F658FC"/>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68"/>
    <w:pPr>
      <w:spacing w:after="0" w:line="240" w:lineRule="auto"/>
    </w:pPr>
    <w:rPr>
      <w:rFonts w:eastAsia="Times New Roman"/>
      <w:sz w:val="24"/>
      <w:szCs w:val="24"/>
      <w:lang w:eastAsia="ru-RU"/>
    </w:rPr>
  </w:style>
  <w:style w:type="paragraph" w:styleId="2">
    <w:name w:val="heading 2"/>
    <w:basedOn w:val="a"/>
    <w:next w:val="a"/>
    <w:link w:val="20"/>
    <w:uiPriority w:val="9"/>
    <w:semiHidden/>
    <w:unhideWhenUsed/>
    <w:qFormat/>
    <w:rsid w:val="007D3F68"/>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D3F68"/>
    <w:rPr>
      <w:rFonts w:ascii="Cambria" w:eastAsia="Times New Roman" w:hAnsi="Cambria"/>
      <w:b/>
      <w:bCs/>
      <w:color w:val="4F81BD"/>
      <w:sz w:val="26"/>
      <w:szCs w:val="26"/>
      <w:lang w:eastAsia="ru-RU"/>
    </w:rPr>
  </w:style>
  <w:style w:type="paragraph" w:styleId="a3">
    <w:name w:val="header"/>
    <w:basedOn w:val="a"/>
    <w:link w:val="a4"/>
    <w:uiPriority w:val="99"/>
    <w:semiHidden/>
    <w:unhideWhenUsed/>
    <w:rsid w:val="007D3F68"/>
    <w:pPr>
      <w:tabs>
        <w:tab w:val="center" w:pos="4677"/>
        <w:tab w:val="right" w:pos="9355"/>
      </w:tabs>
    </w:pPr>
  </w:style>
  <w:style w:type="character" w:customStyle="1" w:styleId="a4">
    <w:name w:val="Верхний колонтитул Знак"/>
    <w:basedOn w:val="a0"/>
    <w:link w:val="a3"/>
    <w:uiPriority w:val="99"/>
    <w:semiHidden/>
    <w:rsid w:val="007D3F68"/>
    <w:rPr>
      <w:rFonts w:eastAsia="Times New Roman"/>
      <w:sz w:val="24"/>
      <w:szCs w:val="24"/>
      <w:lang w:eastAsia="ru-RU"/>
    </w:rPr>
  </w:style>
  <w:style w:type="paragraph" w:styleId="a5">
    <w:name w:val="footer"/>
    <w:basedOn w:val="a"/>
    <w:link w:val="a6"/>
    <w:uiPriority w:val="99"/>
    <w:semiHidden/>
    <w:unhideWhenUsed/>
    <w:rsid w:val="007D3F68"/>
    <w:pPr>
      <w:tabs>
        <w:tab w:val="center" w:pos="4677"/>
        <w:tab w:val="right" w:pos="9355"/>
      </w:tabs>
    </w:pPr>
  </w:style>
  <w:style w:type="character" w:customStyle="1" w:styleId="a6">
    <w:name w:val="Нижний колонтитул Знак"/>
    <w:basedOn w:val="a0"/>
    <w:link w:val="a5"/>
    <w:uiPriority w:val="99"/>
    <w:semiHidden/>
    <w:rsid w:val="007D3F68"/>
    <w:rPr>
      <w:rFonts w:eastAsia="Times New Roman"/>
      <w:sz w:val="24"/>
      <w:szCs w:val="24"/>
      <w:lang w:eastAsia="ru-RU"/>
    </w:rPr>
  </w:style>
  <w:style w:type="paragraph" w:styleId="a7">
    <w:name w:val="Document Map"/>
    <w:basedOn w:val="a"/>
    <w:link w:val="1"/>
    <w:semiHidden/>
    <w:unhideWhenUsed/>
    <w:rsid w:val="007D3F6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7D3F68"/>
    <w:rPr>
      <w:rFonts w:ascii="Tahoma" w:eastAsia="Times New Roman" w:hAnsi="Tahoma" w:cs="Tahoma"/>
      <w:sz w:val="16"/>
      <w:szCs w:val="16"/>
      <w:lang w:eastAsia="ru-RU"/>
    </w:rPr>
  </w:style>
  <w:style w:type="paragraph" w:styleId="a9">
    <w:name w:val="List Paragraph"/>
    <w:basedOn w:val="a"/>
    <w:uiPriority w:val="34"/>
    <w:qFormat/>
    <w:rsid w:val="007D3F68"/>
    <w:pPr>
      <w:ind w:left="720"/>
      <w:contextualSpacing/>
    </w:pPr>
  </w:style>
  <w:style w:type="character" w:customStyle="1" w:styleId="docheader">
    <w:name w:val="doc_header"/>
    <w:basedOn w:val="a0"/>
    <w:rsid w:val="007D3F68"/>
  </w:style>
  <w:style w:type="character" w:customStyle="1" w:styleId="1">
    <w:name w:val="Схема документа Знак1"/>
    <w:basedOn w:val="a0"/>
    <w:link w:val="a7"/>
    <w:semiHidden/>
    <w:locked/>
    <w:rsid w:val="007D3F68"/>
    <w:rPr>
      <w:rFonts w:ascii="Tahoma" w:eastAsia="Times New Roman" w:hAnsi="Tahoma" w:cs="Tahoma"/>
      <w:sz w:val="20"/>
      <w:szCs w:val="20"/>
      <w:shd w:val="clear" w:color="auto" w:fill="000080"/>
      <w:lang w:eastAsia="ru-RU"/>
    </w:rPr>
  </w:style>
  <w:style w:type="table" w:styleId="aa">
    <w:name w:val="Table Grid"/>
    <w:basedOn w:val="a1"/>
    <w:uiPriority w:val="59"/>
    <w:rsid w:val="007D3F68"/>
    <w:pPr>
      <w:spacing w:after="0" w:line="240" w:lineRule="auto"/>
    </w:pPr>
    <w:rPr>
      <w:rFonts w:eastAsia="Calibri"/>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7D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D3F68"/>
    <w:rPr>
      <w:rFonts w:ascii="Courier New" w:eastAsia="Times New Roman" w:hAnsi="Courier New" w:cs="Courier New"/>
      <w:sz w:val="20"/>
      <w:szCs w:val="20"/>
      <w:lang w:eastAsia="ru-RU"/>
    </w:rPr>
  </w:style>
  <w:style w:type="character" w:customStyle="1" w:styleId="NoSpacingChar">
    <w:name w:val="No Spacing Char"/>
    <w:basedOn w:val="a0"/>
    <w:link w:val="10"/>
    <w:locked/>
    <w:rsid w:val="007D3F68"/>
    <w:rPr>
      <w:lang w:val="fr-FR"/>
    </w:rPr>
  </w:style>
  <w:style w:type="paragraph" w:customStyle="1" w:styleId="10">
    <w:name w:val="Без интервала1"/>
    <w:link w:val="NoSpacingChar"/>
    <w:rsid w:val="007D3F68"/>
    <w:pPr>
      <w:framePr w:hSpace="180" w:wrap="around" w:vAnchor="page" w:hAnchor="margin" w:y="1066"/>
      <w:spacing w:after="0" w:line="240" w:lineRule="auto"/>
    </w:pPr>
    <w:rPr>
      <w:lang w:val="fr-FR"/>
    </w:rPr>
  </w:style>
  <w:style w:type="paragraph" w:styleId="ab">
    <w:name w:val="Normal (Web)"/>
    <w:basedOn w:val="a"/>
    <w:uiPriority w:val="99"/>
    <w:unhideWhenUsed/>
    <w:rsid w:val="007D3F68"/>
    <w:pPr>
      <w:spacing w:before="100" w:beforeAutospacing="1" w:after="100" w:afterAutospacing="1"/>
    </w:pPr>
  </w:style>
  <w:style w:type="character" w:customStyle="1" w:styleId="apple-tab-span">
    <w:name w:val="apple-tab-span"/>
    <w:basedOn w:val="a0"/>
    <w:rsid w:val="007D3F68"/>
  </w:style>
  <w:style w:type="character" w:styleId="ac">
    <w:name w:val="Strong"/>
    <w:basedOn w:val="a0"/>
    <w:uiPriority w:val="22"/>
    <w:qFormat/>
    <w:rsid w:val="007D3F68"/>
    <w:rPr>
      <w:b/>
      <w:bCs/>
    </w:rPr>
  </w:style>
  <w:style w:type="paragraph" w:styleId="ad">
    <w:name w:val="Body Text Indent"/>
    <w:basedOn w:val="a"/>
    <w:link w:val="ae"/>
    <w:semiHidden/>
    <w:unhideWhenUsed/>
    <w:rsid w:val="007D3F68"/>
    <w:pPr>
      <w:ind w:firstLine="360"/>
    </w:pPr>
    <w:rPr>
      <w:lang w:val="ro-RO"/>
    </w:rPr>
  </w:style>
  <w:style w:type="character" w:customStyle="1" w:styleId="ae">
    <w:name w:val="Основной текст с отступом Знак"/>
    <w:basedOn w:val="a0"/>
    <w:link w:val="ad"/>
    <w:semiHidden/>
    <w:rsid w:val="007D3F68"/>
    <w:rPr>
      <w:rFonts w:eastAsia="Times New Roman"/>
      <w:sz w:val="24"/>
      <w:szCs w:val="24"/>
      <w:lang w:val="ro-RO" w:eastAsia="ru-RU"/>
    </w:rPr>
  </w:style>
  <w:style w:type="character" w:styleId="af">
    <w:name w:val="annotation reference"/>
    <w:basedOn w:val="a0"/>
    <w:uiPriority w:val="99"/>
    <w:semiHidden/>
    <w:unhideWhenUsed/>
    <w:rsid w:val="007D3F68"/>
    <w:rPr>
      <w:sz w:val="16"/>
      <w:szCs w:val="16"/>
    </w:rPr>
  </w:style>
  <w:style w:type="paragraph" w:styleId="af0">
    <w:name w:val="annotation text"/>
    <w:basedOn w:val="a"/>
    <w:link w:val="af1"/>
    <w:uiPriority w:val="99"/>
    <w:semiHidden/>
    <w:unhideWhenUsed/>
    <w:rsid w:val="007D3F68"/>
    <w:rPr>
      <w:sz w:val="20"/>
      <w:szCs w:val="20"/>
    </w:rPr>
  </w:style>
  <w:style w:type="character" w:customStyle="1" w:styleId="af1">
    <w:name w:val="Текст примечания Знак"/>
    <w:basedOn w:val="a0"/>
    <w:link w:val="af0"/>
    <w:uiPriority w:val="99"/>
    <w:semiHidden/>
    <w:rsid w:val="007D3F68"/>
    <w:rPr>
      <w:rFonts w:eastAsia="Times New Roman"/>
      <w:sz w:val="20"/>
      <w:szCs w:val="20"/>
      <w:lang w:eastAsia="ru-RU"/>
    </w:rPr>
  </w:style>
  <w:style w:type="paragraph" w:styleId="af2">
    <w:name w:val="annotation subject"/>
    <w:basedOn w:val="af0"/>
    <w:next w:val="af0"/>
    <w:link w:val="af3"/>
    <w:uiPriority w:val="99"/>
    <w:semiHidden/>
    <w:unhideWhenUsed/>
    <w:rsid w:val="007D3F68"/>
    <w:rPr>
      <w:b/>
      <w:bCs/>
    </w:rPr>
  </w:style>
  <w:style w:type="character" w:customStyle="1" w:styleId="af3">
    <w:name w:val="Тема примечания Знак"/>
    <w:basedOn w:val="af1"/>
    <w:link w:val="af2"/>
    <w:uiPriority w:val="99"/>
    <w:semiHidden/>
    <w:rsid w:val="007D3F68"/>
    <w:rPr>
      <w:b/>
      <w:bCs/>
    </w:rPr>
  </w:style>
  <w:style w:type="paragraph" w:styleId="af4">
    <w:name w:val="Balloon Text"/>
    <w:basedOn w:val="a"/>
    <w:link w:val="af5"/>
    <w:uiPriority w:val="99"/>
    <w:semiHidden/>
    <w:unhideWhenUsed/>
    <w:rsid w:val="007D3F68"/>
    <w:rPr>
      <w:rFonts w:ascii="Tahoma" w:hAnsi="Tahoma" w:cs="Tahoma"/>
      <w:sz w:val="16"/>
      <w:szCs w:val="16"/>
    </w:rPr>
  </w:style>
  <w:style w:type="character" w:customStyle="1" w:styleId="af5">
    <w:name w:val="Текст выноски Знак"/>
    <w:basedOn w:val="a0"/>
    <w:link w:val="af4"/>
    <w:uiPriority w:val="99"/>
    <w:semiHidden/>
    <w:rsid w:val="007D3F68"/>
    <w:rPr>
      <w:rFonts w:ascii="Tahoma" w:eastAsia="Times New Roman" w:hAnsi="Tahoma" w:cs="Tahoma"/>
      <w:sz w:val="16"/>
      <w:szCs w:val="16"/>
      <w:lang w:eastAsia="ru-RU"/>
    </w:rPr>
  </w:style>
  <w:style w:type="paragraph" w:customStyle="1" w:styleId="ListParagraph1">
    <w:name w:val="List Paragraph1"/>
    <w:basedOn w:val="a"/>
    <w:uiPriority w:val="99"/>
    <w:rsid w:val="007D3F68"/>
    <w:pPr>
      <w:spacing w:after="200" w:line="276" w:lineRule="auto"/>
      <w:ind w:left="720"/>
      <w:contextualSpacing/>
    </w:pPr>
    <w:rPr>
      <w:rFonts w:ascii="Calibri" w:hAnsi="Calibri"/>
      <w:sz w:val="22"/>
      <w:szCs w:val="22"/>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6714</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2020-07-23T08:32:00Z</dcterms:created>
  <dcterms:modified xsi:type="dcterms:W3CDTF">2020-07-23T11:17:00Z</dcterms:modified>
</cp:coreProperties>
</file>